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84A5" w14:textId="77777777" w:rsidR="00CA6539" w:rsidRPr="00394319" w:rsidRDefault="00CA6539" w:rsidP="00CA6539">
      <w:pPr>
        <w:widowControl/>
        <w:spacing w:line="420" w:lineRule="exact"/>
        <w:jc w:val="center"/>
        <w:rPr>
          <w:rFonts w:ascii="宋体" w:hAnsi="宋体"/>
          <w:b/>
          <w:bCs/>
          <w:kern w:val="0"/>
          <w:sz w:val="28"/>
          <w:szCs w:val="28"/>
        </w:rPr>
      </w:pPr>
      <w:r w:rsidRPr="00394319">
        <w:rPr>
          <w:rFonts w:ascii="宋体" w:hAnsi="宋体" w:hint="eastAsia"/>
          <w:b/>
          <w:bCs/>
          <w:kern w:val="0"/>
          <w:sz w:val="28"/>
          <w:szCs w:val="28"/>
        </w:rPr>
        <w:t>鹤庆县银铜产业园建设项目-仓储区设计施工总承包（EPC）</w:t>
      </w:r>
    </w:p>
    <w:p w14:paraId="163E799F" w14:textId="77777777" w:rsidR="00CA6539" w:rsidRPr="00394319" w:rsidRDefault="00CA6539" w:rsidP="00CA6539">
      <w:pPr>
        <w:widowControl/>
        <w:spacing w:line="420" w:lineRule="exact"/>
        <w:jc w:val="center"/>
        <w:rPr>
          <w:rFonts w:ascii="宋体" w:hAnsi="宋体"/>
          <w:b/>
          <w:bCs/>
          <w:kern w:val="0"/>
          <w:sz w:val="28"/>
          <w:szCs w:val="30"/>
        </w:rPr>
      </w:pPr>
      <w:r w:rsidRPr="00394319">
        <w:rPr>
          <w:rFonts w:ascii="宋体" w:hAnsi="宋体" w:hint="eastAsia"/>
          <w:b/>
          <w:bCs/>
          <w:kern w:val="0"/>
          <w:sz w:val="28"/>
          <w:szCs w:val="30"/>
        </w:rPr>
        <w:t>招标公告</w:t>
      </w:r>
    </w:p>
    <w:p w14:paraId="75CC8DC5" w14:textId="77777777" w:rsidR="00CA6539" w:rsidRPr="00394319" w:rsidRDefault="00CA6539" w:rsidP="00CA6539">
      <w:pPr>
        <w:pStyle w:val="2"/>
        <w:spacing w:before="0" w:after="0" w:line="420" w:lineRule="exact"/>
        <w:jc w:val="left"/>
        <w:rPr>
          <w:rFonts w:ascii="宋体" w:eastAsia="宋体" w:hAnsi="宋体"/>
          <w:kern w:val="0"/>
          <w:sz w:val="21"/>
          <w:szCs w:val="21"/>
        </w:rPr>
      </w:pPr>
      <w:bookmarkStart w:id="0" w:name="_Toc286924840"/>
      <w:bookmarkStart w:id="1" w:name="_Toc111158444"/>
      <w:bookmarkStart w:id="2" w:name="_Toc445296292"/>
      <w:bookmarkStart w:id="3" w:name="_Toc297281656"/>
      <w:bookmarkStart w:id="4" w:name="_Toc297042484"/>
      <w:bookmarkStart w:id="5" w:name="_Toc445231534"/>
      <w:bookmarkStart w:id="6" w:name="_Toc286926275"/>
      <w:bookmarkStart w:id="7" w:name="_Toc280209818"/>
      <w:bookmarkStart w:id="8" w:name="_Toc286852464"/>
      <w:bookmarkStart w:id="9" w:name="_Toc184704553"/>
      <w:bookmarkStart w:id="10" w:name="_Toc466891181"/>
      <w:bookmarkStart w:id="11" w:name="_Toc297283885"/>
      <w:r w:rsidRPr="00394319">
        <w:rPr>
          <w:rFonts w:ascii="宋体" w:eastAsia="宋体" w:hAnsi="宋体"/>
          <w:kern w:val="0"/>
          <w:sz w:val="21"/>
          <w:szCs w:val="21"/>
        </w:rPr>
        <w:t>1.招标条件</w:t>
      </w:r>
      <w:bookmarkEnd w:id="0"/>
      <w:bookmarkEnd w:id="1"/>
      <w:bookmarkEnd w:id="2"/>
      <w:bookmarkEnd w:id="3"/>
      <w:bookmarkEnd w:id="4"/>
      <w:bookmarkEnd w:id="5"/>
      <w:bookmarkEnd w:id="6"/>
      <w:bookmarkEnd w:id="7"/>
      <w:bookmarkEnd w:id="8"/>
      <w:bookmarkEnd w:id="9"/>
      <w:bookmarkEnd w:id="10"/>
      <w:bookmarkEnd w:id="11"/>
    </w:p>
    <w:p w14:paraId="4367A392" w14:textId="77777777" w:rsidR="00CA6539" w:rsidRPr="00394319" w:rsidRDefault="00CA6539" w:rsidP="00CA6539">
      <w:pPr>
        <w:spacing w:line="420" w:lineRule="exact"/>
        <w:ind w:firstLineChars="200" w:firstLine="420"/>
        <w:rPr>
          <w:rFonts w:ascii="宋体" w:hAnsi="宋体"/>
          <w:szCs w:val="21"/>
        </w:rPr>
      </w:pPr>
      <w:bookmarkStart w:id="12" w:name="_Toc277090263"/>
      <w:bookmarkStart w:id="13" w:name="_Toc445231535"/>
      <w:bookmarkStart w:id="14" w:name="_Toc277239384"/>
      <w:bookmarkStart w:id="15" w:name="_Toc277753727"/>
      <w:bookmarkStart w:id="16" w:name="_Toc466891182"/>
      <w:bookmarkStart w:id="17" w:name="_Toc445296293"/>
      <w:bookmarkStart w:id="18" w:name="_Toc277764103"/>
      <w:bookmarkStart w:id="19" w:name="_Toc277764800"/>
      <w:r w:rsidRPr="00394319">
        <w:rPr>
          <w:rFonts w:ascii="宋体" w:hAnsi="宋体" w:hint="eastAsia"/>
          <w:szCs w:val="21"/>
        </w:rPr>
        <w:t>鹤庆县银铜产业园建设项目已由</w:t>
      </w:r>
      <w:r w:rsidRPr="00394319">
        <w:rPr>
          <w:rFonts w:ascii="宋体" w:hAnsi="宋体" w:hint="eastAsia"/>
          <w:szCs w:val="21"/>
          <w:u w:val="single"/>
        </w:rPr>
        <w:t>鹤庆县发展和改革局</w:t>
      </w:r>
      <w:r w:rsidRPr="00394319">
        <w:rPr>
          <w:rFonts w:ascii="宋体" w:hAnsi="宋体" w:hint="eastAsia"/>
          <w:szCs w:val="21"/>
        </w:rPr>
        <w:t>（项目审批、核准或备案机关名称）以</w:t>
      </w:r>
      <w:r w:rsidRPr="00394319">
        <w:rPr>
          <w:rFonts w:ascii="宋体" w:hAnsi="宋体" w:hint="eastAsia"/>
          <w:szCs w:val="21"/>
          <w:u w:val="single"/>
        </w:rPr>
        <w:t>鹤发改备案〔2022〕0077号</w:t>
      </w:r>
      <w:r w:rsidRPr="00394319">
        <w:rPr>
          <w:rFonts w:ascii="宋体" w:hAnsi="宋体" w:hint="eastAsia"/>
          <w:szCs w:val="21"/>
        </w:rPr>
        <w:t>（批文名称及编号）批准建设，资金来源为</w:t>
      </w:r>
      <w:r w:rsidRPr="00394319">
        <w:rPr>
          <w:rFonts w:ascii="宋体" w:hAnsi="宋体" w:hint="eastAsia"/>
          <w:szCs w:val="21"/>
          <w:u w:val="single"/>
        </w:rPr>
        <w:t>自筹</w:t>
      </w:r>
      <w:r w:rsidRPr="00394319">
        <w:rPr>
          <w:rFonts w:ascii="宋体" w:hAnsi="宋体" w:hint="eastAsia"/>
          <w:szCs w:val="21"/>
        </w:rPr>
        <w:t>，招标人为</w:t>
      </w:r>
      <w:r w:rsidRPr="00394319">
        <w:rPr>
          <w:rFonts w:ascii="宋体" w:hAnsi="宋体" w:hint="eastAsia"/>
          <w:b/>
          <w:bCs/>
          <w:szCs w:val="21"/>
        </w:rPr>
        <w:t>鹤庆县兴鹤城市建设投资开发有限责任公司</w:t>
      </w:r>
      <w:r w:rsidRPr="00394319">
        <w:rPr>
          <w:rFonts w:ascii="宋体" w:hAnsi="宋体" w:hint="eastAsia"/>
          <w:szCs w:val="21"/>
        </w:rPr>
        <w:t>（统一社会信用代码为：</w:t>
      </w:r>
      <w:r w:rsidRPr="00394319">
        <w:rPr>
          <w:rFonts w:ascii="宋体" w:hAnsi="宋体"/>
          <w:szCs w:val="21"/>
        </w:rPr>
        <w:t>91532932MA6K59G42A</w:t>
      </w:r>
      <w:r w:rsidRPr="00394319">
        <w:rPr>
          <w:rFonts w:ascii="宋体" w:hAnsi="宋体" w:hint="eastAsia"/>
          <w:szCs w:val="21"/>
        </w:rPr>
        <w:t>），</w:t>
      </w:r>
      <w:r w:rsidRPr="00394319">
        <w:rPr>
          <w:rFonts w:ascii="宋体" w:hAnsi="宋体"/>
          <w:szCs w:val="21"/>
        </w:rPr>
        <w:t>招标代理机构为</w:t>
      </w:r>
      <w:r w:rsidRPr="00394319">
        <w:rPr>
          <w:rFonts w:ascii="宋体" w:hAnsi="宋体" w:hint="eastAsia"/>
          <w:b/>
          <w:bCs/>
          <w:szCs w:val="21"/>
        </w:rPr>
        <w:t>云南方圆工程咨询有限公司</w:t>
      </w:r>
      <w:r w:rsidRPr="00394319">
        <w:rPr>
          <w:rFonts w:ascii="宋体" w:hAnsi="宋体" w:hint="eastAsia"/>
          <w:szCs w:val="21"/>
        </w:rPr>
        <w:t>(统一社会信用代码：9153000059931796XR)。</w:t>
      </w:r>
      <w:bookmarkStart w:id="20" w:name="_Hlk58362173"/>
      <w:r w:rsidRPr="00394319">
        <w:rPr>
          <w:rFonts w:ascii="宋体" w:hAnsi="宋体" w:cs="宋体" w:hint="eastAsia"/>
          <w:szCs w:val="21"/>
        </w:rPr>
        <w:t>依据《中华人民共和国招标投标法》《中华人民共和国招标投标法实施条例》等有关法律、行政法规和部门规章，</w:t>
      </w:r>
      <w:bookmarkEnd w:id="20"/>
      <w:r w:rsidRPr="00394319">
        <w:rPr>
          <w:rFonts w:ascii="宋体" w:hAnsi="宋体" w:hint="eastAsia"/>
          <w:szCs w:val="21"/>
        </w:rPr>
        <w:t>对本项目通过公开招标方式选定项目“设计单位—施工单位”，资格审查方式为资格后审。现将有关事宜公告如下</w:t>
      </w:r>
      <w:r w:rsidRPr="00394319">
        <w:rPr>
          <w:rFonts w:ascii="宋体" w:hAnsi="宋体" w:cs="宋体" w:hint="eastAsia"/>
          <w:szCs w:val="21"/>
        </w:rPr>
        <w:t>，欢迎符合本项目资格条件要求的单位前来参加投标。</w:t>
      </w:r>
    </w:p>
    <w:p w14:paraId="79FAEC2E" w14:textId="77777777" w:rsidR="00CA6539" w:rsidRPr="00394319" w:rsidRDefault="00CA6539" w:rsidP="00CA6539">
      <w:pPr>
        <w:pStyle w:val="2"/>
        <w:spacing w:before="0" w:after="0" w:line="420" w:lineRule="exact"/>
        <w:jc w:val="left"/>
        <w:rPr>
          <w:rFonts w:ascii="宋体" w:eastAsia="宋体" w:hAnsi="宋体"/>
          <w:kern w:val="0"/>
          <w:sz w:val="21"/>
          <w:szCs w:val="21"/>
        </w:rPr>
      </w:pPr>
      <w:bookmarkStart w:id="21" w:name="_Toc445296294"/>
      <w:bookmarkStart w:id="22" w:name="_Toc184704554"/>
      <w:bookmarkStart w:id="23" w:name="_Toc286924841"/>
      <w:bookmarkStart w:id="24" w:name="_Toc280209819"/>
      <w:bookmarkStart w:id="25" w:name="_Toc286926276"/>
      <w:bookmarkStart w:id="26" w:name="_Toc297281657"/>
      <w:bookmarkStart w:id="27" w:name="_Toc286852465"/>
      <w:bookmarkStart w:id="28" w:name="_Toc297042485"/>
      <w:bookmarkStart w:id="29" w:name="_Toc111158445"/>
      <w:bookmarkStart w:id="30" w:name="_Toc297283886"/>
      <w:bookmarkStart w:id="31" w:name="_Toc445231536"/>
      <w:bookmarkStart w:id="32" w:name="_Toc466891183"/>
      <w:bookmarkEnd w:id="12"/>
      <w:bookmarkEnd w:id="13"/>
      <w:bookmarkEnd w:id="14"/>
      <w:bookmarkEnd w:id="15"/>
      <w:bookmarkEnd w:id="16"/>
      <w:bookmarkEnd w:id="17"/>
      <w:bookmarkEnd w:id="18"/>
      <w:bookmarkEnd w:id="19"/>
      <w:r w:rsidRPr="00394319">
        <w:rPr>
          <w:rFonts w:ascii="宋体" w:eastAsia="宋体" w:hAnsi="宋体"/>
          <w:kern w:val="0"/>
          <w:sz w:val="21"/>
          <w:szCs w:val="21"/>
        </w:rPr>
        <w:t>2.项目概况与招标范围</w:t>
      </w:r>
      <w:bookmarkEnd w:id="21"/>
      <w:bookmarkEnd w:id="22"/>
      <w:bookmarkEnd w:id="23"/>
      <w:bookmarkEnd w:id="24"/>
      <w:bookmarkEnd w:id="25"/>
      <w:bookmarkEnd w:id="26"/>
      <w:bookmarkEnd w:id="27"/>
      <w:bookmarkEnd w:id="28"/>
      <w:bookmarkEnd w:id="29"/>
      <w:bookmarkEnd w:id="30"/>
      <w:bookmarkEnd w:id="31"/>
      <w:bookmarkEnd w:id="32"/>
    </w:p>
    <w:p w14:paraId="2A43A03E" w14:textId="77777777" w:rsidR="00CA6539" w:rsidRPr="00394319" w:rsidRDefault="00CA6539" w:rsidP="00CA6539">
      <w:pPr>
        <w:spacing w:line="420" w:lineRule="exact"/>
        <w:ind w:firstLineChars="200" w:firstLine="420"/>
        <w:rPr>
          <w:rFonts w:ascii="宋体" w:hAnsi="宋体"/>
          <w:szCs w:val="21"/>
        </w:rPr>
      </w:pPr>
      <w:r w:rsidRPr="00394319">
        <w:rPr>
          <w:rFonts w:ascii="宋体" w:hAnsi="宋体" w:hint="eastAsia"/>
          <w:szCs w:val="21"/>
        </w:rPr>
        <w:t>2.1</w:t>
      </w:r>
      <w:r w:rsidRPr="00394319">
        <w:rPr>
          <w:rFonts w:ascii="宋体" w:hAnsi="宋体"/>
          <w:szCs w:val="21"/>
        </w:rPr>
        <w:t>项目名称</w:t>
      </w:r>
      <w:r w:rsidRPr="00394319">
        <w:rPr>
          <w:rFonts w:ascii="宋体" w:hAnsi="宋体" w:hint="eastAsia"/>
          <w:szCs w:val="21"/>
        </w:rPr>
        <w:t>：鹤庆县银铜产业园建设项目-仓储区设计施工总承包（EPC）</w:t>
      </w:r>
    </w:p>
    <w:p w14:paraId="7F6723FD" w14:textId="77777777" w:rsidR="00CA6539" w:rsidRPr="00394319" w:rsidRDefault="00CA6539" w:rsidP="00CA6539">
      <w:pPr>
        <w:spacing w:line="420" w:lineRule="exact"/>
        <w:ind w:firstLineChars="200" w:firstLine="420"/>
        <w:rPr>
          <w:rFonts w:ascii="宋体" w:hAnsi="宋体"/>
          <w:szCs w:val="21"/>
        </w:rPr>
      </w:pPr>
      <w:r w:rsidRPr="00394319">
        <w:rPr>
          <w:rFonts w:ascii="宋体" w:hAnsi="宋体"/>
          <w:szCs w:val="21"/>
        </w:rPr>
        <w:t>2.2</w:t>
      </w:r>
      <w:r w:rsidRPr="00394319">
        <w:rPr>
          <w:rFonts w:ascii="宋体" w:hAnsi="宋体" w:hint="eastAsia"/>
          <w:szCs w:val="21"/>
        </w:rPr>
        <w:t>项目</w:t>
      </w:r>
      <w:r w:rsidRPr="00394319">
        <w:rPr>
          <w:rFonts w:ascii="宋体" w:hAnsi="宋体"/>
          <w:szCs w:val="21"/>
        </w:rPr>
        <w:t>规模</w:t>
      </w:r>
      <w:r w:rsidRPr="00394319">
        <w:rPr>
          <w:rFonts w:ascii="宋体" w:hAnsi="宋体" w:hint="eastAsia"/>
          <w:szCs w:val="21"/>
        </w:rPr>
        <w:t>：</w:t>
      </w:r>
      <w:bookmarkStart w:id="33" w:name="_Hlk104364865"/>
      <w:r w:rsidRPr="00394319">
        <w:rPr>
          <w:rFonts w:ascii="宋体" w:hAnsi="宋体" w:hint="eastAsia"/>
          <w:szCs w:val="21"/>
        </w:rPr>
        <w:t>位于县城东侧草海镇小水渼村以北、火车站以南区域的鹤庆县银铜产业园—仓储区，占地面积45149.28㎡（合67.72亩），主要建设交割仓、周转仓库、仓储展示区、后勤服务用房等，同步配套实施内部道路、自来水、强弱电、雨屋管网、消防、绿化、亮化、监控、系统软件等附属工程；</w:t>
      </w:r>
      <w:bookmarkEnd w:id="33"/>
    </w:p>
    <w:p w14:paraId="32DCAD54" w14:textId="77777777" w:rsidR="00CA6539" w:rsidRPr="00394319" w:rsidRDefault="00CA6539" w:rsidP="00CA6539">
      <w:pPr>
        <w:spacing w:line="420" w:lineRule="exact"/>
        <w:ind w:firstLineChars="200" w:firstLine="420"/>
        <w:rPr>
          <w:rFonts w:ascii="宋体" w:hAnsi="宋体"/>
          <w:szCs w:val="21"/>
        </w:rPr>
      </w:pPr>
      <w:r w:rsidRPr="00394319">
        <w:rPr>
          <w:rFonts w:ascii="宋体" w:hAnsi="宋体"/>
          <w:szCs w:val="21"/>
        </w:rPr>
        <w:t>2.3建设地点</w:t>
      </w:r>
      <w:bookmarkStart w:id="34" w:name="OLE_LINK20"/>
      <w:r w:rsidRPr="00394319">
        <w:rPr>
          <w:rFonts w:ascii="宋体" w:hAnsi="宋体" w:hint="eastAsia"/>
          <w:szCs w:val="21"/>
        </w:rPr>
        <w:t>：</w:t>
      </w:r>
      <w:bookmarkEnd w:id="34"/>
      <w:r w:rsidRPr="00394319">
        <w:rPr>
          <w:rFonts w:ascii="宋体" w:hAnsi="宋体" w:hint="eastAsia"/>
          <w:szCs w:val="21"/>
        </w:rPr>
        <w:t>鹤庆县云鹤镇。</w:t>
      </w:r>
    </w:p>
    <w:p w14:paraId="56F23247" w14:textId="77777777" w:rsidR="00CA6539" w:rsidRPr="00394319" w:rsidRDefault="00CA6539" w:rsidP="00CA6539">
      <w:pPr>
        <w:spacing w:line="420" w:lineRule="exact"/>
        <w:ind w:firstLineChars="200" w:firstLine="420"/>
        <w:rPr>
          <w:rFonts w:ascii="宋体" w:hAnsi="宋体"/>
          <w:szCs w:val="21"/>
        </w:rPr>
      </w:pPr>
      <w:r w:rsidRPr="00394319">
        <w:rPr>
          <w:rFonts w:ascii="宋体" w:hAnsi="宋体"/>
          <w:szCs w:val="21"/>
        </w:rPr>
        <w:t>2.4</w:t>
      </w:r>
      <w:r w:rsidRPr="00394319">
        <w:rPr>
          <w:rFonts w:ascii="宋体" w:hAnsi="宋体" w:hint="eastAsia"/>
          <w:szCs w:val="21"/>
        </w:rPr>
        <w:t>本次招标</w:t>
      </w:r>
      <w:r w:rsidRPr="00394319">
        <w:rPr>
          <w:rFonts w:ascii="宋体" w:hAnsi="宋体"/>
          <w:szCs w:val="21"/>
        </w:rPr>
        <w:t>投资估算</w:t>
      </w:r>
      <w:r w:rsidRPr="00394319">
        <w:rPr>
          <w:rFonts w:ascii="宋体" w:hAnsi="宋体" w:hint="eastAsia"/>
          <w:szCs w:val="21"/>
        </w:rPr>
        <w:t>：总投资约为18000.00万元。</w:t>
      </w:r>
    </w:p>
    <w:p w14:paraId="247FA191" w14:textId="77777777" w:rsidR="00CA6539" w:rsidRPr="00394319" w:rsidRDefault="00CA6539" w:rsidP="00CA6539">
      <w:pPr>
        <w:spacing w:line="420" w:lineRule="exact"/>
        <w:ind w:firstLineChars="200" w:firstLine="420"/>
        <w:rPr>
          <w:rFonts w:ascii="宋体" w:hAnsi="宋体"/>
          <w:kern w:val="0"/>
          <w:szCs w:val="21"/>
        </w:rPr>
      </w:pPr>
      <w:r w:rsidRPr="00394319">
        <w:rPr>
          <w:rFonts w:ascii="宋体" w:hAnsi="宋体"/>
          <w:szCs w:val="21"/>
        </w:rPr>
        <w:t>2.5</w:t>
      </w:r>
      <w:r w:rsidRPr="00394319">
        <w:rPr>
          <w:rFonts w:ascii="宋体" w:hAnsi="宋体"/>
          <w:kern w:val="0"/>
          <w:szCs w:val="21"/>
        </w:rPr>
        <w:t>招标范围：</w:t>
      </w:r>
      <w:bookmarkStart w:id="35" w:name="OLE_LINK21"/>
      <w:bookmarkStart w:id="36" w:name="OLE_LINK7"/>
      <w:r w:rsidRPr="00394319">
        <w:rPr>
          <w:rFonts w:ascii="宋体" w:hAnsi="宋体" w:hint="eastAsia"/>
          <w:bCs/>
          <w:szCs w:val="21"/>
        </w:rPr>
        <w:t>包括但不限于施工图设计、工程设备采购及安装调试、工程施工、工程竣工验收、移交、交付使用、工程归档，办理工程建设相关行政审批等服务和工程保修期内的缺陷修复和保修工作。具体工作内容详见招标文件第五章。</w:t>
      </w:r>
    </w:p>
    <w:p w14:paraId="4F65EE00" w14:textId="77777777" w:rsidR="00CA6539" w:rsidRPr="00394319" w:rsidRDefault="00CA6539" w:rsidP="00CA6539">
      <w:pPr>
        <w:spacing w:line="420" w:lineRule="exact"/>
        <w:ind w:firstLineChars="200" w:firstLine="420"/>
        <w:rPr>
          <w:rFonts w:ascii="宋体" w:hAnsi="宋体"/>
          <w:kern w:val="0"/>
          <w:szCs w:val="21"/>
        </w:rPr>
      </w:pPr>
      <w:bookmarkStart w:id="37" w:name="_Toc445231537"/>
      <w:bookmarkStart w:id="38" w:name="_Toc466891184"/>
      <w:bookmarkStart w:id="39" w:name="_Toc445296295"/>
      <w:bookmarkEnd w:id="35"/>
      <w:bookmarkEnd w:id="36"/>
      <w:r w:rsidRPr="00394319">
        <w:rPr>
          <w:rFonts w:ascii="宋体" w:hAnsi="宋体"/>
          <w:kern w:val="0"/>
          <w:szCs w:val="21"/>
        </w:rPr>
        <w:t>2.6</w:t>
      </w:r>
      <w:r w:rsidRPr="00394319">
        <w:rPr>
          <w:rFonts w:ascii="宋体" w:hAnsi="宋体" w:hint="eastAsia"/>
          <w:kern w:val="0"/>
          <w:szCs w:val="21"/>
        </w:rPr>
        <w:t>工期</w:t>
      </w:r>
      <w:r w:rsidRPr="00394319">
        <w:rPr>
          <w:rFonts w:ascii="宋体" w:hAnsi="宋体"/>
          <w:kern w:val="0"/>
          <w:szCs w:val="21"/>
        </w:rPr>
        <w:t>：</w:t>
      </w:r>
      <w:bookmarkEnd w:id="37"/>
      <w:bookmarkEnd w:id="38"/>
      <w:bookmarkEnd w:id="39"/>
    </w:p>
    <w:p w14:paraId="146843EE" w14:textId="77777777" w:rsidR="00CA6539" w:rsidRPr="00394319" w:rsidRDefault="00CA6539" w:rsidP="00CA6539">
      <w:pPr>
        <w:spacing w:line="420" w:lineRule="exact"/>
        <w:ind w:firstLineChars="200" w:firstLine="420"/>
        <w:rPr>
          <w:rFonts w:ascii="宋体" w:hAnsi="宋体"/>
          <w:kern w:val="0"/>
          <w:szCs w:val="21"/>
        </w:rPr>
      </w:pPr>
      <w:bookmarkStart w:id="40" w:name="OLE_LINK22"/>
      <w:bookmarkStart w:id="41" w:name="_Toc466891185"/>
      <w:bookmarkStart w:id="42" w:name="_Toc445231538"/>
      <w:bookmarkStart w:id="43" w:name="_Toc445296296"/>
      <w:r w:rsidRPr="00394319">
        <w:rPr>
          <w:rFonts w:ascii="宋体" w:hAnsi="宋体" w:hint="eastAsia"/>
          <w:kern w:val="0"/>
          <w:szCs w:val="21"/>
        </w:rPr>
        <w:t>（1）设计周期：共计30日历天（施工图设计）；</w:t>
      </w:r>
    </w:p>
    <w:p w14:paraId="7F02B156" w14:textId="77777777" w:rsidR="00CA6539" w:rsidRPr="00394319" w:rsidRDefault="00CA6539" w:rsidP="00CA6539">
      <w:pPr>
        <w:spacing w:line="420" w:lineRule="exact"/>
        <w:ind w:firstLineChars="200" w:firstLine="420"/>
        <w:rPr>
          <w:rFonts w:ascii="宋体" w:hAnsi="宋体"/>
          <w:kern w:val="0"/>
          <w:szCs w:val="21"/>
        </w:rPr>
      </w:pPr>
      <w:r w:rsidRPr="00394319">
        <w:rPr>
          <w:rFonts w:ascii="宋体" w:hAnsi="宋体" w:hint="eastAsia"/>
          <w:kern w:val="0"/>
          <w:szCs w:val="21"/>
        </w:rPr>
        <w:t>（</w:t>
      </w:r>
      <w:r w:rsidRPr="00394319">
        <w:rPr>
          <w:rFonts w:ascii="宋体" w:hAnsi="宋体"/>
          <w:kern w:val="0"/>
          <w:szCs w:val="21"/>
        </w:rPr>
        <w:t>2</w:t>
      </w:r>
      <w:r w:rsidRPr="00394319">
        <w:rPr>
          <w:rFonts w:ascii="宋体" w:hAnsi="宋体" w:hint="eastAsia"/>
          <w:kern w:val="0"/>
          <w:szCs w:val="21"/>
        </w:rPr>
        <w:t>）施工工期：计划总工期420日历天，自监理发出的开工通知中载明的开工时间起计（含施工准备期及冬雨季、节假日）。</w:t>
      </w:r>
    </w:p>
    <w:bookmarkEnd w:id="40"/>
    <w:p w14:paraId="255A3312" w14:textId="77777777" w:rsidR="00CA6539" w:rsidRPr="00394319" w:rsidRDefault="00CA6539" w:rsidP="00CA6539">
      <w:pPr>
        <w:spacing w:line="420" w:lineRule="exact"/>
        <w:ind w:firstLineChars="200" w:firstLine="420"/>
        <w:rPr>
          <w:rFonts w:ascii="宋体" w:hAnsi="宋体"/>
          <w:kern w:val="0"/>
          <w:szCs w:val="21"/>
        </w:rPr>
      </w:pPr>
      <w:r w:rsidRPr="00394319">
        <w:rPr>
          <w:rFonts w:ascii="宋体" w:hAnsi="宋体"/>
          <w:kern w:val="0"/>
          <w:szCs w:val="21"/>
        </w:rPr>
        <w:t>2.7质量要求：</w:t>
      </w:r>
      <w:bookmarkEnd w:id="41"/>
      <w:bookmarkEnd w:id="42"/>
      <w:bookmarkEnd w:id="43"/>
    </w:p>
    <w:p w14:paraId="1065F2B6" w14:textId="77777777" w:rsidR="00CA6539" w:rsidRPr="00394319" w:rsidRDefault="00CA6539" w:rsidP="00CA6539">
      <w:pPr>
        <w:spacing w:line="420" w:lineRule="exact"/>
        <w:ind w:firstLineChars="200" w:firstLine="420"/>
        <w:rPr>
          <w:rFonts w:ascii="宋体" w:hAnsi="宋体"/>
          <w:szCs w:val="21"/>
        </w:rPr>
      </w:pPr>
      <w:bookmarkStart w:id="44" w:name="_Toc445231539"/>
      <w:bookmarkStart w:id="45" w:name="_Toc445296297"/>
      <w:bookmarkStart w:id="46" w:name="_Toc466891186"/>
      <w:r w:rsidRPr="00394319">
        <w:rPr>
          <w:rFonts w:ascii="宋体" w:hAnsi="宋体"/>
          <w:szCs w:val="21"/>
        </w:rPr>
        <w:t>(1)</w:t>
      </w:r>
      <w:r w:rsidRPr="00394319">
        <w:rPr>
          <w:rFonts w:ascii="宋体" w:hAnsi="宋体" w:hint="eastAsia"/>
          <w:szCs w:val="21"/>
        </w:rPr>
        <w:t>设计的质量要求：设计符合现行国家、地方及行业相关规范要求并满足招标人就本项目设计提出的要求，并确保成果资料完整、真实准确、清晰有据，设计图满足施工要求并通过图纸审查。</w:t>
      </w:r>
    </w:p>
    <w:p w14:paraId="321CFA4C" w14:textId="77777777" w:rsidR="00CA6539" w:rsidRPr="00394319" w:rsidRDefault="00CA6539" w:rsidP="00CA6539">
      <w:pPr>
        <w:spacing w:line="420" w:lineRule="exact"/>
        <w:ind w:firstLineChars="200" w:firstLine="420"/>
        <w:rPr>
          <w:rFonts w:ascii="宋体" w:hAnsi="宋体"/>
          <w:szCs w:val="21"/>
        </w:rPr>
      </w:pPr>
      <w:r w:rsidRPr="00394319">
        <w:rPr>
          <w:rFonts w:ascii="宋体" w:hAnsi="宋体"/>
          <w:szCs w:val="21"/>
        </w:rPr>
        <w:t>(2)</w:t>
      </w:r>
      <w:r w:rsidRPr="00394319">
        <w:rPr>
          <w:rFonts w:ascii="宋体" w:hAnsi="宋体" w:hint="eastAsia"/>
          <w:szCs w:val="21"/>
        </w:rPr>
        <w:t>施工质量要求：</w:t>
      </w:r>
      <w:bookmarkStart w:id="47" w:name="_Hlk104364850"/>
      <w:r w:rsidRPr="00394319">
        <w:rPr>
          <w:rFonts w:ascii="宋体" w:hAnsi="宋体" w:hint="eastAsia"/>
          <w:szCs w:val="21"/>
        </w:rPr>
        <w:t>应符合现行的国家、地方相关质量标准和技术规范，并执行《建设项目工程总承包管理规范》（G</w:t>
      </w:r>
      <w:r w:rsidRPr="00394319">
        <w:rPr>
          <w:rFonts w:ascii="宋体" w:hAnsi="宋体"/>
          <w:szCs w:val="21"/>
        </w:rPr>
        <w:t>B/T50358-2017</w:t>
      </w:r>
      <w:r w:rsidRPr="00394319">
        <w:rPr>
          <w:rFonts w:ascii="宋体" w:hAnsi="宋体" w:hint="eastAsia"/>
          <w:szCs w:val="21"/>
        </w:rPr>
        <w:t>）、《建筑工程施工质量统一验收标准》（G</w:t>
      </w:r>
      <w:r w:rsidRPr="00394319">
        <w:rPr>
          <w:rFonts w:ascii="宋体" w:hAnsi="宋体"/>
          <w:szCs w:val="21"/>
        </w:rPr>
        <w:t>B50300-2013）及《云南省建筑工程施工质量验收统一规程》（</w:t>
      </w:r>
      <w:r w:rsidRPr="00394319">
        <w:rPr>
          <w:rFonts w:ascii="宋体" w:hAnsi="宋体" w:hint="eastAsia"/>
          <w:szCs w:val="21"/>
        </w:rPr>
        <w:t>D</w:t>
      </w:r>
      <w:r w:rsidRPr="00394319">
        <w:rPr>
          <w:rFonts w:ascii="宋体" w:hAnsi="宋体"/>
          <w:szCs w:val="21"/>
        </w:rPr>
        <w:t>BJ53/T-23-2014）</w:t>
      </w:r>
      <w:r w:rsidRPr="00394319">
        <w:rPr>
          <w:rFonts w:ascii="宋体" w:hAnsi="宋体" w:hint="eastAsia"/>
          <w:szCs w:val="21"/>
        </w:rPr>
        <w:t>等规范及要求，并</w:t>
      </w:r>
      <w:r w:rsidRPr="00394319">
        <w:rPr>
          <w:rFonts w:ascii="宋体" w:hAnsi="宋体" w:hint="eastAsia"/>
          <w:szCs w:val="21"/>
        </w:rPr>
        <w:lastRenderedPageBreak/>
        <w:t>确保一次性验收合格。</w:t>
      </w:r>
      <w:bookmarkEnd w:id="47"/>
    </w:p>
    <w:p w14:paraId="1CBB08B5" w14:textId="77777777" w:rsidR="00CA6539" w:rsidRPr="00394319" w:rsidRDefault="00CA6539" w:rsidP="00CA6539">
      <w:pPr>
        <w:spacing w:line="420" w:lineRule="exact"/>
        <w:ind w:firstLineChars="200" w:firstLine="420"/>
        <w:rPr>
          <w:rFonts w:ascii="宋体" w:hAnsi="宋体"/>
          <w:szCs w:val="21"/>
          <w:u w:val="single"/>
        </w:rPr>
      </w:pPr>
      <w:r w:rsidRPr="00394319">
        <w:rPr>
          <w:rFonts w:ascii="宋体" w:hAnsi="宋体"/>
          <w:kern w:val="0"/>
          <w:szCs w:val="21"/>
        </w:rPr>
        <w:t>2.8标段划分：</w:t>
      </w:r>
      <w:bookmarkStart w:id="48" w:name="OLE_LINK24"/>
      <w:bookmarkEnd w:id="44"/>
      <w:bookmarkEnd w:id="45"/>
      <w:bookmarkEnd w:id="46"/>
    </w:p>
    <w:p w14:paraId="4E49CC17" w14:textId="77777777" w:rsidR="00CA6539" w:rsidRPr="00394319" w:rsidRDefault="00CA6539" w:rsidP="00CA6539">
      <w:pPr>
        <w:spacing w:line="420" w:lineRule="exact"/>
        <w:ind w:firstLineChars="200" w:firstLine="420"/>
        <w:rPr>
          <w:rFonts w:ascii="宋体" w:hAnsi="宋体"/>
          <w:kern w:val="0"/>
          <w:szCs w:val="21"/>
        </w:rPr>
      </w:pPr>
      <w:r w:rsidRPr="00394319">
        <w:rPr>
          <w:rFonts w:ascii="宋体" w:hAnsi="宋体" w:hint="eastAsia"/>
          <w:kern w:val="0"/>
          <w:szCs w:val="21"/>
        </w:rPr>
        <w:t>本次招标共设</w:t>
      </w:r>
      <w:r w:rsidRPr="00394319">
        <w:rPr>
          <w:rFonts w:ascii="宋体" w:hAnsi="宋体"/>
          <w:kern w:val="0"/>
          <w:szCs w:val="21"/>
          <w:u w:val="single"/>
        </w:rPr>
        <w:t>1</w:t>
      </w:r>
      <w:r w:rsidRPr="00394319">
        <w:rPr>
          <w:rFonts w:ascii="宋体" w:hAnsi="宋体" w:hint="eastAsia"/>
          <w:kern w:val="0"/>
          <w:szCs w:val="21"/>
        </w:rPr>
        <w:t>个标段。</w:t>
      </w:r>
    </w:p>
    <w:p w14:paraId="00275B03" w14:textId="77777777" w:rsidR="00CA6539" w:rsidRPr="00394319" w:rsidRDefault="00CA6539" w:rsidP="00CA6539">
      <w:pPr>
        <w:pStyle w:val="2"/>
        <w:spacing w:before="0" w:after="0" w:line="420" w:lineRule="exact"/>
        <w:jc w:val="left"/>
        <w:rPr>
          <w:rFonts w:ascii="宋体" w:eastAsia="宋体" w:hAnsi="宋体"/>
          <w:kern w:val="0"/>
          <w:sz w:val="21"/>
          <w:szCs w:val="21"/>
        </w:rPr>
      </w:pPr>
      <w:bookmarkStart w:id="49" w:name="_Toc286852466"/>
      <w:bookmarkStart w:id="50" w:name="_Toc445231540"/>
      <w:bookmarkStart w:id="51" w:name="_Toc286926277"/>
      <w:bookmarkStart w:id="52" w:name="_Toc286924842"/>
      <w:bookmarkStart w:id="53" w:name="_Toc445296298"/>
      <w:bookmarkStart w:id="54" w:name="_Toc184704555"/>
      <w:bookmarkStart w:id="55" w:name="_Toc280209820"/>
      <w:bookmarkStart w:id="56" w:name="_Toc466891189"/>
      <w:bookmarkStart w:id="57" w:name="_Toc111158446"/>
      <w:bookmarkEnd w:id="48"/>
      <w:r w:rsidRPr="00394319">
        <w:rPr>
          <w:rFonts w:ascii="宋体" w:eastAsia="宋体" w:hAnsi="宋体"/>
          <w:kern w:val="0"/>
          <w:sz w:val="21"/>
          <w:szCs w:val="21"/>
        </w:rPr>
        <w:t>3.投标人资格要求</w:t>
      </w:r>
      <w:bookmarkEnd w:id="49"/>
      <w:bookmarkEnd w:id="50"/>
      <w:bookmarkEnd w:id="51"/>
      <w:bookmarkEnd w:id="52"/>
      <w:bookmarkEnd w:id="53"/>
      <w:bookmarkEnd w:id="54"/>
      <w:bookmarkEnd w:id="55"/>
      <w:bookmarkEnd w:id="56"/>
      <w:bookmarkEnd w:id="57"/>
    </w:p>
    <w:p w14:paraId="00DB2E9A" w14:textId="77777777" w:rsidR="00CA6539" w:rsidRPr="00394319" w:rsidRDefault="00CA6539" w:rsidP="00CA6539">
      <w:pPr>
        <w:spacing w:line="420" w:lineRule="exact"/>
        <w:ind w:firstLineChars="250" w:firstLine="525"/>
        <w:rPr>
          <w:rFonts w:ascii="宋体" w:hAnsi="宋体"/>
          <w:szCs w:val="21"/>
        </w:rPr>
      </w:pPr>
      <w:bookmarkStart w:id="58" w:name="_Toc364244999"/>
      <w:bookmarkStart w:id="59" w:name="_Toc433843486"/>
      <w:bookmarkStart w:id="60" w:name="_Toc389036467"/>
      <w:bookmarkStart w:id="61" w:name="_Toc434596812"/>
      <w:bookmarkStart w:id="62" w:name="_Toc375650080"/>
      <w:bookmarkStart w:id="63" w:name="_Toc184704556"/>
      <w:bookmarkStart w:id="64" w:name="_Toc445231541"/>
      <w:bookmarkStart w:id="65" w:name="_Toc466891191"/>
      <w:bookmarkStart w:id="66" w:name="_Toc286924843"/>
      <w:bookmarkStart w:id="67" w:name="_Toc280209821"/>
      <w:bookmarkStart w:id="68" w:name="_Toc286852467"/>
      <w:bookmarkStart w:id="69" w:name="_Toc297281658"/>
      <w:bookmarkStart w:id="70" w:name="_Toc286926278"/>
      <w:bookmarkStart w:id="71" w:name="_Toc297042486"/>
      <w:bookmarkStart w:id="72" w:name="_Toc445296300"/>
      <w:bookmarkStart w:id="73" w:name="_Toc297283887"/>
      <w:r w:rsidRPr="00394319">
        <w:rPr>
          <w:rFonts w:ascii="宋体" w:hAnsi="宋体" w:hint="eastAsia"/>
          <w:szCs w:val="21"/>
        </w:rPr>
        <w:t>本次投标人应同时满足以下资格要求（投标人若为联合体，联合体各方成员共同满足下述要求）：</w:t>
      </w:r>
    </w:p>
    <w:p w14:paraId="73977960" w14:textId="77777777" w:rsidR="00CA6539" w:rsidRPr="00394319" w:rsidRDefault="00CA6539" w:rsidP="00CA6539">
      <w:pPr>
        <w:spacing w:line="420" w:lineRule="exact"/>
        <w:ind w:firstLineChars="200" w:firstLine="422"/>
        <w:rPr>
          <w:rFonts w:ascii="宋体" w:hAnsi="宋体" w:cs="宋体"/>
          <w:b/>
          <w:szCs w:val="21"/>
        </w:rPr>
      </w:pPr>
      <w:r w:rsidRPr="00394319">
        <w:rPr>
          <w:rFonts w:ascii="宋体" w:hAnsi="宋体" w:cs="宋体" w:hint="eastAsia"/>
          <w:b/>
          <w:szCs w:val="21"/>
        </w:rPr>
        <w:t>3.1资质要求：</w:t>
      </w:r>
    </w:p>
    <w:p w14:paraId="15183F44" w14:textId="77777777" w:rsidR="00CA6539" w:rsidRPr="00394319" w:rsidRDefault="00CA6539" w:rsidP="00CA6539">
      <w:pPr>
        <w:spacing w:line="420" w:lineRule="exact"/>
        <w:ind w:firstLineChars="200" w:firstLine="420"/>
        <w:rPr>
          <w:rFonts w:ascii="宋体" w:hAnsi="宋体" w:cs="仿宋"/>
          <w:szCs w:val="21"/>
        </w:rPr>
      </w:pPr>
      <w:r w:rsidRPr="00394319">
        <w:rPr>
          <w:rFonts w:ascii="宋体" w:hAnsi="宋体" w:cs="仿宋" w:hint="eastAsia"/>
          <w:szCs w:val="21"/>
        </w:rPr>
        <w:t>3.1具有独立承担民事责任的能力，具备有关行政主管部门核发的营业执照；</w:t>
      </w:r>
    </w:p>
    <w:p w14:paraId="5E3FD56A" w14:textId="77777777" w:rsidR="00CA6539" w:rsidRPr="00394319" w:rsidRDefault="00CA6539" w:rsidP="00CA6539">
      <w:pPr>
        <w:spacing w:line="420" w:lineRule="exact"/>
        <w:ind w:firstLineChars="200" w:firstLine="420"/>
        <w:rPr>
          <w:rFonts w:ascii="宋体" w:hAnsi="宋体" w:cs="仿宋"/>
          <w:szCs w:val="21"/>
        </w:rPr>
      </w:pPr>
      <w:r w:rsidRPr="00394319">
        <w:rPr>
          <w:rFonts w:ascii="宋体" w:hAnsi="宋体" w:cs="仿宋" w:hint="eastAsia"/>
          <w:szCs w:val="21"/>
        </w:rPr>
        <w:t>3.2投标人是在中国境内合法登记注册的独立法人机构或联合体单位，同时具备以下资质：</w:t>
      </w:r>
    </w:p>
    <w:p w14:paraId="51EB28CF" w14:textId="77777777" w:rsidR="00CA6539" w:rsidRPr="00394319" w:rsidRDefault="00CA6539" w:rsidP="00CA6539">
      <w:pPr>
        <w:spacing w:line="420" w:lineRule="exact"/>
        <w:ind w:firstLineChars="200" w:firstLine="420"/>
        <w:rPr>
          <w:rFonts w:ascii="宋体" w:hAnsi="宋体" w:cs="仿宋"/>
          <w:szCs w:val="21"/>
        </w:rPr>
      </w:pPr>
      <w:r w:rsidRPr="00394319">
        <w:rPr>
          <w:rFonts w:ascii="宋体" w:hAnsi="宋体" w:cs="仿宋" w:hint="eastAsia"/>
          <w:szCs w:val="21"/>
        </w:rPr>
        <w:t>（1）具备建设行政主管部门核发的建筑行业（建筑工程)甲级及市政行业(道路工程、排水工程、给水工程)专业乙级以上资质；</w:t>
      </w:r>
    </w:p>
    <w:p w14:paraId="45897D38" w14:textId="77777777" w:rsidR="00CA6539" w:rsidRPr="00394319" w:rsidRDefault="00CA6539" w:rsidP="00CA6539">
      <w:pPr>
        <w:spacing w:line="420" w:lineRule="exact"/>
        <w:ind w:firstLineChars="200" w:firstLine="420"/>
        <w:rPr>
          <w:rFonts w:ascii="宋体" w:hAnsi="宋体" w:cs="仿宋"/>
          <w:szCs w:val="21"/>
        </w:rPr>
      </w:pPr>
      <w:r w:rsidRPr="00394319">
        <w:rPr>
          <w:rFonts w:ascii="宋体" w:hAnsi="宋体" w:cs="仿宋" w:hint="eastAsia"/>
          <w:szCs w:val="21"/>
        </w:rPr>
        <w:t>（2）具备建设行政主管部门核发的建筑工程施工总承包二级以上资质，并具备有效的安全生产许可证。</w:t>
      </w:r>
    </w:p>
    <w:p w14:paraId="46959606" w14:textId="77777777" w:rsidR="00CA6539" w:rsidRPr="00394319" w:rsidRDefault="00CA6539" w:rsidP="00CA6539">
      <w:pPr>
        <w:spacing w:line="420" w:lineRule="exact"/>
        <w:ind w:firstLineChars="200" w:firstLine="420"/>
        <w:rPr>
          <w:rFonts w:ascii="宋体" w:hAnsi="宋体" w:cs="仿宋"/>
          <w:szCs w:val="21"/>
        </w:rPr>
      </w:pPr>
      <w:r w:rsidRPr="00394319">
        <w:rPr>
          <w:rFonts w:ascii="宋体" w:hAnsi="宋体" w:cs="仿宋" w:hint="eastAsia"/>
          <w:szCs w:val="21"/>
        </w:rPr>
        <w:t>3.3项目人员要求：</w:t>
      </w:r>
    </w:p>
    <w:p w14:paraId="73A9455C" w14:textId="77777777" w:rsidR="00CA6539" w:rsidRPr="00394319" w:rsidRDefault="00CA6539" w:rsidP="00CA6539">
      <w:pPr>
        <w:spacing w:line="420" w:lineRule="exact"/>
        <w:ind w:firstLineChars="200" w:firstLine="420"/>
        <w:rPr>
          <w:rFonts w:ascii="宋体" w:hAnsi="宋体" w:cs="仿宋"/>
          <w:szCs w:val="21"/>
        </w:rPr>
      </w:pPr>
      <w:r w:rsidRPr="00394319">
        <w:rPr>
          <w:rFonts w:ascii="宋体" w:hAnsi="宋体" w:cs="仿宋" w:hint="eastAsia"/>
          <w:szCs w:val="21"/>
        </w:rPr>
        <w:t>（1）项目总承包负责人：具有高级工程师及以上职称，必须为独立投标人或联合体牵头人本单位的在岗人员。</w:t>
      </w:r>
    </w:p>
    <w:p w14:paraId="3FD6CAD1" w14:textId="77777777" w:rsidR="00CA6539" w:rsidRPr="00394319" w:rsidRDefault="00CA6539" w:rsidP="00CA6539">
      <w:pPr>
        <w:spacing w:line="420" w:lineRule="exact"/>
        <w:ind w:firstLineChars="200" w:firstLine="420"/>
        <w:rPr>
          <w:rFonts w:ascii="宋体" w:hAnsi="宋体" w:cs="仿宋"/>
          <w:szCs w:val="21"/>
        </w:rPr>
      </w:pPr>
      <w:r w:rsidRPr="00394319">
        <w:rPr>
          <w:rFonts w:ascii="宋体" w:hAnsi="宋体" w:cs="仿宋" w:hint="eastAsia"/>
          <w:szCs w:val="21"/>
        </w:rPr>
        <w:t>（2）项目设计负责人：具备一级注册建筑师及高级工程师以上职称，且注册在本单位。</w:t>
      </w:r>
    </w:p>
    <w:p w14:paraId="2E2F7916" w14:textId="77777777" w:rsidR="00CA6539" w:rsidRPr="00394319" w:rsidRDefault="00CA6539" w:rsidP="00CA6539">
      <w:pPr>
        <w:spacing w:line="420" w:lineRule="exact"/>
        <w:ind w:firstLineChars="200" w:firstLine="420"/>
        <w:rPr>
          <w:rFonts w:ascii="宋体" w:hAnsi="宋体" w:cs="仿宋"/>
          <w:szCs w:val="21"/>
        </w:rPr>
      </w:pPr>
      <w:r w:rsidRPr="00394319">
        <w:rPr>
          <w:rFonts w:ascii="宋体" w:hAnsi="宋体" w:cs="仿宋" w:hint="eastAsia"/>
          <w:szCs w:val="21"/>
        </w:rPr>
        <w:t>（3）项目施工负责人：项目经理须具备建筑工程或市政公用工程一级建造师资格，且必须注册在本单位（不接受临时建造师），具备有效的安全生产考核合格证书。</w:t>
      </w:r>
    </w:p>
    <w:p w14:paraId="6E450D91" w14:textId="77777777" w:rsidR="00CA6539" w:rsidRPr="00394319" w:rsidRDefault="00CA6539" w:rsidP="00CA6539">
      <w:pPr>
        <w:spacing w:line="420" w:lineRule="exact"/>
        <w:ind w:firstLineChars="200" w:firstLine="420"/>
        <w:rPr>
          <w:rFonts w:ascii="宋体" w:hAnsi="宋体" w:cs="仿宋"/>
          <w:kern w:val="0"/>
          <w:szCs w:val="21"/>
        </w:rPr>
      </w:pPr>
      <w:r w:rsidRPr="00394319">
        <w:rPr>
          <w:rFonts w:ascii="宋体" w:hAnsi="宋体" w:cs="仿宋" w:hint="eastAsia"/>
          <w:szCs w:val="21"/>
        </w:rPr>
        <w:t>（4）项目施工技术负责人：具有高级工程师及以上职称。</w:t>
      </w:r>
    </w:p>
    <w:p w14:paraId="6A2665F0" w14:textId="77777777" w:rsidR="00CA6539" w:rsidRPr="00394319" w:rsidRDefault="00CA6539" w:rsidP="00CA6539">
      <w:pPr>
        <w:spacing w:line="420" w:lineRule="exact"/>
        <w:ind w:firstLineChars="200" w:firstLine="420"/>
        <w:rPr>
          <w:rFonts w:ascii="宋体" w:hAnsi="宋体" w:cs="仿宋"/>
          <w:kern w:val="0"/>
          <w:szCs w:val="21"/>
        </w:rPr>
      </w:pPr>
      <w:r w:rsidRPr="00394319">
        <w:rPr>
          <w:rFonts w:ascii="宋体" w:hAnsi="宋体" w:cs="仿宋" w:hint="eastAsia"/>
          <w:kern w:val="0"/>
          <w:szCs w:val="21"/>
        </w:rPr>
        <w:t>3</w:t>
      </w:r>
      <w:r w:rsidRPr="00394319">
        <w:rPr>
          <w:rFonts w:ascii="宋体" w:hAnsi="宋体" w:cs="仿宋"/>
          <w:kern w:val="0"/>
          <w:szCs w:val="21"/>
        </w:rPr>
        <w:t>.</w:t>
      </w:r>
      <w:r w:rsidRPr="00394319">
        <w:rPr>
          <w:rFonts w:ascii="宋体" w:hAnsi="宋体" w:cs="仿宋" w:hint="eastAsia"/>
          <w:kern w:val="0"/>
          <w:szCs w:val="21"/>
        </w:rPr>
        <w:t>4业绩要求：</w:t>
      </w:r>
    </w:p>
    <w:p w14:paraId="5E21A88A" w14:textId="77777777" w:rsidR="00CA6539" w:rsidRPr="00394319" w:rsidRDefault="00CA6539" w:rsidP="00CA6539">
      <w:pPr>
        <w:spacing w:line="420" w:lineRule="exact"/>
        <w:ind w:firstLineChars="200" w:firstLine="420"/>
        <w:rPr>
          <w:rFonts w:ascii="宋体" w:hAnsi="宋体" w:cs="仿宋"/>
          <w:kern w:val="0"/>
          <w:szCs w:val="21"/>
        </w:rPr>
      </w:pPr>
      <w:r w:rsidRPr="00394319">
        <w:rPr>
          <w:rFonts w:ascii="宋体" w:hAnsi="宋体" w:cs="仿宋" w:hint="eastAsia"/>
          <w:kern w:val="0"/>
          <w:szCs w:val="21"/>
        </w:rPr>
        <w:t>（1）设计业绩：2018年1月至今承担过一个投资金额5000万元以上的建筑工程设计项目或市政工程设计项目业绩。</w:t>
      </w:r>
    </w:p>
    <w:p w14:paraId="4C4B95BE" w14:textId="77777777" w:rsidR="00CA6539" w:rsidRPr="00394319" w:rsidRDefault="00CA6539" w:rsidP="00CA6539">
      <w:pPr>
        <w:spacing w:line="420" w:lineRule="exact"/>
        <w:ind w:firstLineChars="200" w:firstLine="420"/>
        <w:rPr>
          <w:rFonts w:ascii="宋体" w:hAnsi="宋体" w:cs="仿宋"/>
          <w:kern w:val="0"/>
          <w:szCs w:val="21"/>
        </w:rPr>
      </w:pPr>
      <w:r w:rsidRPr="00394319">
        <w:rPr>
          <w:rFonts w:ascii="宋体" w:hAnsi="宋体" w:cs="仿宋" w:hint="eastAsia"/>
          <w:kern w:val="0"/>
          <w:szCs w:val="21"/>
        </w:rPr>
        <w:t>（2）施工业绩：2018年1月至今承担过一个单项合同金额5000万元以上的建筑工程项目或市政工程项目的施工业绩。</w:t>
      </w:r>
    </w:p>
    <w:p w14:paraId="0ABC6B2D" w14:textId="77777777" w:rsidR="00CA6539" w:rsidRPr="00394319" w:rsidRDefault="00CA6539" w:rsidP="00CA6539">
      <w:pPr>
        <w:spacing w:line="420" w:lineRule="exact"/>
        <w:ind w:firstLineChars="200" w:firstLine="422"/>
        <w:rPr>
          <w:rFonts w:ascii="宋体" w:hAnsi="宋体" w:cs="仿宋"/>
          <w:kern w:val="0"/>
          <w:szCs w:val="21"/>
        </w:rPr>
      </w:pPr>
      <w:r w:rsidRPr="00394319">
        <w:rPr>
          <w:rFonts w:ascii="宋体" w:hAnsi="宋体" w:hint="eastAsia"/>
          <w:b/>
          <w:bCs/>
          <w:kern w:val="0"/>
          <w:szCs w:val="21"/>
        </w:rPr>
        <w:t>3</w:t>
      </w:r>
      <w:r w:rsidRPr="00394319">
        <w:rPr>
          <w:rFonts w:ascii="宋体" w:hAnsi="宋体"/>
          <w:b/>
          <w:bCs/>
          <w:kern w:val="0"/>
          <w:szCs w:val="21"/>
        </w:rPr>
        <w:t>.5</w:t>
      </w:r>
      <w:r w:rsidRPr="00394319">
        <w:rPr>
          <w:rFonts w:ascii="宋体" w:hAnsi="宋体" w:hint="eastAsia"/>
          <w:b/>
          <w:bCs/>
          <w:kern w:val="0"/>
          <w:szCs w:val="21"/>
        </w:rPr>
        <w:t>本项目接受联合体投标，联合体所有成员数量不得超过2家（含2家）</w:t>
      </w:r>
      <w:r w:rsidRPr="00394319">
        <w:rPr>
          <w:rFonts w:ascii="宋体" w:hAnsi="宋体" w:cs="仿宋" w:hint="eastAsia"/>
          <w:kern w:val="0"/>
          <w:szCs w:val="21"/>
        </w:rPr>
        <w:t>。</w:t>
      </w:r>
    </w:p>
    <w:p w14:paraId="796845F5" w14:textId="77777777" w:rsidR="00CA6539" w:rsidRPr="00394319" w:rsidRDefault="00CA6539" w:rsidP="00CA6539">
      <w:pPr>
        <w:spacing w:line="420" w:lineRule="exact"/>
        <w:ind w:firstLineChars="200" w:firstLine="420"/>
        <w:rPr>
          <w:rFonts w:ascii="宋体" w:hAnsi="宋体" w:cs="仿宋"/>
          <w:kern w:val="0"/>
          <w:szCs w:val="21"/>
        </w:rPr>
      </w:pPr>
      <w:r w:rsidRPr="00394319">
        <w:rPr>
          <w:rFonts w:ascii="宋体" w:hAnsi="宋体" w:cs="仿宋" w:hint="eastAsia"/>
          <w:kern w:val="0"/>
          <w:szCs w:val="21"/>
        </w:rPr>
        <w:t>3</w:t>
      </w:r>
      <w:r w:rsidRPr="00394319">
        <w:rPr>
          <w:rFonts w:ascii="宋体" w:hAnsi="宋体" w:cs="仿宋"/>
          <w:kern w:val="0"/>
          <w:szCs w:val="21"/>
        </w:rPr>
        <w:t>.6</w:t>
      </w:r>
      <w:r w:rsidRPr="00394319">
        <w:rPr>
          <w:rFonts w:ascii="宋体" w:hAnsi="宋体" w:cs="仿宋" w:hint="eastAsia"/>
          <w:kern w:val="0"/>
          <w:szCs w:val="21"/>
        </w:rPr>
        <w:t>具有投资参股关系的关联企业，或具有直接管理和被管理关系的母子公司，或同一母公司的子公司，或法定代表人为同一人的两个及两个以上法人不得同时对同一项目提出资格申请。</w:t>
      </w:r>
    </w:p>
    <w:p w14:paraId="3050B314" w14:textId="77777777" w:rsidR="00CA6539" w:rsidRPr="00394319" w:rsidRDefault="00CA6539" w:rsidP="00CA6539">
      <w:pPr>
        <w:spacing w:line="420" w:lineRule="exact"/>
        <w:ind w:firstLineChars="200" w:firstLine="422"/>
        <w:rPr>
          <w:rFonts w:ascii="宋体" w:hAnsi="宋体" w:cs="宋体"/>
          <w:b/>
          <w:szCs w:val="21"/>
        </w:rPr>
      </w:pPr>
      <w:r w:rsidRPr="00394319">
        <w:rPr>
          <w:rFonts w:ascii="宋体" w:hAnsi="宋体" w:cs="宋体" w:hint="eastAsia"/>
          <w:b/>
          <w:szCs w:val="21"/>
        </w:rPr>
        <w:t>3.7投标人（如为联合体，则指联合体各方）不得存在以下几种情况：</w:t>
      </w:r>
    </w:p>
    <w:p w14:paraId="22F2CF79" w14:textId="77777777" w:rsidR="00CA6539" w:rsidRPr="00394319" w:rsidRDefault="00CA6539" w:rsidP="00CA6539">
      <w:pPr>
        <w:spacing w:line="420" w:lineRule="exact"/>
        <w:ind w:firstLineChars="200" w:firstLine="420"/>
        <w:rPr>
          <w:rFonts w:ascii="宋体" w:hAnsi="宋体" w:cs="宋体"/>
          <w:szCs w:val="21"/>
        </w:rPr>
      </w:pPr>
      <w:r w:rsidRPr="00394319">
        <w:rPr>
          <w:rFonts w:ascii="宋体" w:hAnsi="宋体" w:cs="宋体" w:hint="eastAsia"/>
          <w:szCs w:val="21"/>
        </w:rPr>
        <w:t>（1）被省级及以上主管部门取消招标项目所在地的投标资格且处于有效期内；</w:t>
      </w:r>
    </w:p>
    <w:p w14:paraId="580E1A31" w14:textId="77777777" w:rsidR="00CA6539" w:rsidRPr="00394319" w:rsidRDefault="00CA6539" w:rsidP="00CA6539">
      <w:pPr>
        <w:spacing w:line="420" w:lineRule="exact"/>
        <w:ind w:firstLineChars="200" w:firstLine="420"/>
        <w:rPr>
          <w:rFonts w:ascii="宋体" w:hAnsi="宋体" w:cs="宋体"/>
          <w:szCs w:val="21"/>
        </w:rPr>
      </w:pPr>
      <w:r w:rsidRPr="00394319">
        <w:rPr>
          <w:rFonts w:ascii="宋体" w:hAnsi="宋体" w:cs="宋体" w:hint="eastAsia"/>
          <w:szCs w:val="21"/>
        </w:rPr>
        <w:t>（2）被责令停业，暂扣或吊销执照，或吊销资质证书；</w:t>
      </w:r>
    </w:p>
    <w:p w14:paraId="300F9D59" w14:textId="77777777" w:rsidR="00CA6539" w:rsidRPr="00394319" w:rsidRDefault="00CA6539" w:rsidP="00CA6539">
      <w:pPr>
        <w:spacing w:line="420" w:lineRule="exact"/>
        <w:ind w:firstLineChars="200" w:firstLine="420"/>
        <w:rPr>
          <w:rFonts w:ascii="宋体" w:hAnsi="宋体" w:cs="宋体"/>
          <w:szCs w:val="21"/>
        </w:rPr>
      </w:pPr>
      <w:r w:rsidRPr="00394319">
        <w:rPr>
          <w:rFonts w:ascii="宋体" w:hAnsi="宋体" w:cs="宋体" w:hint="eastAsia"/>
          <w:szCs w:val="21"/>
        </w:rPr>
        <w:t>（3）进入清算程序，或被宣告破产，或其他丧失履约能力的情形；</w:t>
      </w:r>
    </w:p>
    <w:p w14:paraId="6214271D" w14:textId="77777777" w:rsidR="00CA6539" w:rsidRPr="00394319" w:rsidRDefault="00CA6539" w:rsidP="00CA6539">
      <w:pPr>
        <w:spacing w:line="420" w:lineRule="exact"/>
        <w:ind w:firstLineChars="200" w:firstLine="420"/>
        <w:rPr>
          <w:rFonts w:ascii="宋体" w:hAnsi="宋体" w:cs="宋体"/>
          <w:szCs w:val="21"/>
        </w:rPr>
      </w:pPr>
      <w:r w:rsidRPr="00394319">
        <w:rPr>
          <w:rFonts w:ascii="宋体" w:hAnsi="宋体" w:cs="宋体" w:hint="eastAsia"/>
          <w:szCs w:val="21"/>
        </w:rPr>
        <w:t>（4）在国家企业信用信息公示系统（http://www.gsxt.gov.cn/）中被列入严重违法失信企业名单；</w:t>
      </w:r>
    </w:p>
    <w:p w14:paraId="3A2D5DD3" w14:textId="77777777" w:rsidR="00CA6539" w:rsidRPr="00394319" w:rsidRDefault="00CA6539" w:rsidP="00CA6539">
      <w:pPr>
        <w:spacing w:line="420" w:lineRule="exact"/>
        <w:ind w:firstLineChars="200" w:firstLine="420"/>
        <w:rPr>
          <w:rFonts w:ascii="宋体" w:hAnsi="宋体" w:cs="宋体"/>
          <w:szCs w:val="21"/>
        </w:rPr>
      </w:pPr>
      <w:r w:rsidRPr="00394319">
        <w:rPr>
          <w:rFonts w:ascii="宋体" w:hAnsi="宋体" w:cs="宋体" w:hint="eastAsia"/>
          <w:szCs w:val="21"/>
        </w:rPr>
        <w:t>（5）在“信用中国”网站（http://www.creditchina.gov.cn/）中被列入失信被执行人名单</w:t>
      </w:r>
      <w:r w:rsidRPr="00394319">
        <w:rPr>
          <w:rFonts w:ascii="宋体" w:hAnsi="宋体" w:cs="宋体" w:hint="eastAsia"/>
          <w:bCs/>
          <w:szCs w:val="21"/>
        </w:rPr>
        <w:t>，重大税收违法案件当事人名单</w:t>
      </w:r>
      <w:r w:rsidRPr="00394319">
        <w:rPr>
          <w:rFonts w:ascii="宋体" w:hAnsi="宋体" w:cs="宋体" w:hint="eastAsia"/>
          <w:szCs w:val="21"/>
        </w:rPr>
        <w:t>；</w:t>
      </w:r>
    </w:p>
    <w:p w14:paraId="79753CC5" w14:textId="77777777" w:rsidR="00CA6539" w:rsidRPr="00394319" w:rsidRDefault="00CA6539" w:rsidP="00CA6539">
      <w:pPr>
        <w:spacing w:line="420" w:lineRule="exact"/>
        <w:ind w:firstLineChars="200" w:firstLine="420"/>
        <w:rPr>
          <w:rFonts w:ascii="宋体" w:hAnsi="宋体" w:cs="宋体"/>
          <w:szCs w:val="21"/>
        </w:rPr>
      </w:pPr>
      <w:r w:rsidRPr="00394319">
        <w:rPr>
          <w:rFonts w:ascii="宋体" w:hAnsi="宋体" w:cs="宋体" w:hint="eastAsia"/>
          <w:szCs w:val="21"/>
        </w:rPr>
        <w:t>（6）法律法规或投标人须知前附表规定的其他情形。</w:t>
      </w:r>
    </w:p>
    <w:p w14:paraId="21A93898" w14:textId="77777777" w:rsidR="00CA6539" w:rsidRPr="00394319" w:rsidRDefault="00CA6539" w:rsidP="00CA6539">
      <w:pPr>
        <w:spacing w:line="420" w:lineRule="exact"/>
        <w:ind w:firstLineChars="200" w:firstLine="422"/>
        <w:rPr>
          <w:rFonts w:ascii="宋体" w:hAnsi="宋体" w:cs="宋体"/>
          <w:bCs/>
          <w:szCs w:val="21"/>
        </w:rPr>
      </w:pPr>
      <w:r w:rsidRPr="00394319">
        <w:rPr>
          <w:rFonts w:ascii="宋体" w:hAnsi="宋体" w:hint="eastAsia"/>
          <w:b/>
          <w:szCs w:val="21"/>
        </w:rPr>
        <w:t>3</w:t>
      </w:r>
      <w:r w:rsidRPr="00394319">
        <w:rPr>
          <w:rFonts w:ascii="宋体" w:hAnsi="宋体"/>
          <w:b/>
          <w:szCs w:val="21"/>
        </w:rPr>
        <w:t>.8</w:t>
      </w:r>
      <w:r w:rsidRPr="00394319">
        <w:rPr>
          <w:rFonts w:ascii="宋体" w:hAnsi="宋体" w:cs="宋体" w:hint="eastAsia"/>
          <w:bCs/>
          <w:szCs w:val="21"/>
        </w:rPr>
        <w:t>省外建筑业企业在承揽业务后应在“云南省建筑市场监管与诚信信息网”报送相关信息，纳入建筑行业诚信评价管理，关联企业业绩申报。</w:t>
      </w:r>
    </w:p>
    <w:p w14:paraId="73ECEFC4" w14:textId="77777777" w:rsidR="00CA6539" w:rsidRPr="00394319" w:rsidRDefault="00CA6539" w:rsidP="00CA6539">
      <w:pPr>
        <w:spacing w:line="420" w:lineRule="exact"/>
        <w:ind w:firstLineChars="200" w:firstLine="422"/>
        <w:rPr>
          <w:rFonts w:ascii="宋体" w:hAnsi="宋体"/>
          <w:b/>
          <w:szCs w:val="21"/>
        </w:rPr>
      </w:pPr>
      <w:bookmarkStart w:id="74" w:name="OLE_LINK27"/>
      <w:r w:rsidRPr="00394319">
        <w:rPr>
          <w:rFonts w:ascii="宋体" w:hAnsi="宋体"/>
          <w:b/>
          <w:szCs w:val="21"/>
        </w:rPr>
        <w:t>3.9</w:t>
      </w:r>
      <w:r w:rsidRPr="00394319">
        <w:rPr>
          <w:rFonts w:ascii="宋体" w:hAnsi="宋体" w:hint="eastAsia"/>
          <w:b/>
          <w:szCs w:val="21"/>
        </w:rPr>
        <w:t>本次招标接受联合体投标：</w:t>
      </w:r>
    </w:p>
    <w:p w14:paraId="63B71628" w14:textId="77777777" w:rsidR="00CA6539" w:rsidRPr="00394319" w:rsidRDefault="00CA6539" w:rsidP="00CA6539">
      <w:pPr>
        <w:spacing w:line="420" w:lineRule="exact"/>
        <w:ind w:firstLineChars="200" w:firstLine="420"/>
        <w:rPr>
          <w:rFonts w:ascii="宋体" w:hAnsi="宋体"/>
          <w:szCs w:val="21"/>
        </w:rPr>
      </w:pPr>
      <w:r w:rsidRPr="00394319">
        <w:rPr>
          <w:rFonts w:ascii="宋体" w:hAnsi="宋体" w:hint="eastAsia"/>
          <w:szCs w:val="21"/>
        </w:rPr>
        <w:t>联合体成员组成数量不得超过两家，牵头人必须是联合体中负责施工的一方，</w:t>
      </w:r>
      <w:r w:rsidRPr="00394319">
        <w:rPr>
          <w:rFonts w:ascii="宋体" w:hAnsi="宋体" w:hint="eastAsia"/>
          <w:b/>
          <w:bCs/>
          <w:szCs w:val="21"/>
        </w:rPr>
        <w:t>联合体牵头人在整个招投标过程中须完成针对本项目投标确认、提交投标保证金、递交投标文件等相关工作，</w:t>
      </w:r>
      <w:r w:rsidRPr="00394319">
        <w:rPr>
          <w:rFonts w:ascii="宋体" w:hAnsi="宋体" w:hint="eastAsia"/>
          <w:szCs w:val="21"/>
        </w:rPr>
        <w:t>并满足以下要求：</w:t>
      </w:r>
    </w:p>
    <w:p w14:paraId="01D9E25D" w14:textId="77777777" w:rsidR="00CA6539" w:rsidRPr="00394319" w:rsidRDefault="00CA6539" w:rsidP="00CA6539">
      <w:pPr>
        <w:spacing w:line="420" w:lineRule="exact"/>
        <w:ind w:firstLineChars="200" w:firstLine="420"/>
        <w:rPr>
          <w:rFonts w:ascii="宋体" w:hAnsi="宋体"/>
          <w:szCs w:val="21"/>
        </w:rPr>
      </w:pPr>
      <w:r w:rsidRPr="00394319">
        <w:rPr>
          <w:rFonts w:ascii="宋体" w:hAnsi="宋体" w:hint="eastAsia"/>
          <w:szCs w:val="21"/>
        </w:rPr>
        <w:t>（1）联合体各方应签订联合体协议书，明确约定各方拟承担的工作和责任，并将联合体协议书随投标文件一并提交招标人。</w:t>
      </w:r>
    </w:p>
    <w:p w14:paraId="1ECDB77E" w14:textId="77777777" w:rsidR="00CA6539" w:rsidRPr="00394319" w:rsidRDefault="00CA6539" w:rsidP="00CA6539">
      <w:pPr>
        <w:spacing w:line="420" w:lineRule="exact"/>
        <w:ind w:firstLineChars="200" w:firstLine="420"/>
        <w:rPr>
          <w:rFonts w:ascii="宋体" w:hAnsi="宋体"/>
          <w:szCs w:val="21"/>
        </w:rPr>
      </w:pPr>
      <w:r w:rsidRPr="00394319">
        <w:rPr>
          <w:rFonts w:ascii="宋体" w:hAnsi="宋体" w:hint="eastAsia"/>
          <w:szCs w:val="21"/>
        </w:rPr>
        <w:t>（2）投标人的投标文件及中标后签署的合同协议书对联合体各方均具有法律约束力。</w:t>
      </w:r>
    </w:p>
    <w:p w14:paraId="55052EF9" w14:textId="77777777" w:rsidR="00CA6539" w:rsidRPr="00394319" w:rsidRDefault="00CA6539" w:rsidP="00CA6539">
      <w:pPr>
        <w:spacing w:line="420" w:lineRule="exact"/>
        <w:ind w:firstLineChars="200" w:firstLine="420"/>
        <w:rPr>
          <w:rFonts w:ascii="宋体" w:hAnsi="宋体"/>
          <w:szCs w:val="21"/>
        </w:rPr>
      </w:pPr>
      <w:r w:rsidRPr="00394319">
        <w:rPr>
          <w:rFonts w:ascii="宋体" w:hAnsi="宋体" w:hint="eastAsia"/>
          <w:szCs w:val="21"/>
        </w:rPr>
        <w:t>（3）联合体中标后，联合体按招标文件要求与招标人签订合同，联合体各方为履行合同向招标人承担连带责任。</w:t>
      </w:r>
    </w:p>
    <w:p w14:paraId="42E7DAE7" w14:textId="77777777" w:rsidR="00CA6539" w:rsidRPr="00394319" w:rsidRDefault="00CA6539" w:rsidP="00CA6539">
      <w:pPr>
        <w:spacing w:line="420" w:lineRule="exact"/>
        <w:ind w:firstLineChars="200" w:firstLine="420"/>
        <w:rPr>
          <w:rFonts w:ascii="宋体" w:hAnsi="宋体"/>
          <w:szCs w:val="21"/>
        </w:rPr>
      </w:pPr>
      <w:r w:rsidRPr="00394319">
        <w:rPr>
          <w:rFonts w:ascii="宋体" w:hAnsi="宋体" w:hint="eastAsia"/>
          <w:szCs w:val="21"/>
        </w:rPr>
        <w:t>（4）由同一专业的单位组成的联合体，按照资质等级较低的单位确定资质等级。</w:t>
      </w:r>
    </w:p>
    <w:p w14:paraId="53C59E97" w14:textId="77777777" w:rsidR="00CA6539" w:rsidRPr="00394319" w:rsidRDefault="00CA6539" w:rsidP="00CA6539">
      <w:pPr>
        <w:spacing w:line="420" w:lineRule="exact"/>
        <w:ind w:firstLineChars="200" w:firstLine="420"/>
        <w:rPr>
          <w:rFonts w:ascii="宋体" w:hAnsi="宋体"/>
          <w:szCs w:val="21"/>
        </w:rPr>
      </w:pPr>
      <w:r w:rsidRPr="00394319">
        <w:rPr>
          <w:rFonts w:ascii="宋体" w:hAnsi="宋体" w:hint="eastAsia"/>
          <w:szCs w:val="21"/>
        </w:rPr>
        <w:t>（5）联合体投标的，应当以联合体中牵头人的名义提交投标保证金。以联合体中牵头人名义提交的投标保证金，对联合体各成员具有约束力。</w:t>
      </w:r>
    </w:p>
    <w:p w14:paraId="5F61FC6B" w14:textId="77777777" w:rsidR="00CA6539" w:rsidRPr="00394319" w:rsidRDefault="00CA6539" w:rsidP="00CA6539">
      <w:pPr>
        <w:spacing w:line="420" w:lineRule="exact"/>
        <w:ind w:firstLineChars="200" w:firstLine="420"/>
        <w:rPr>
          <w:rFonts w:ascii="宋体" w:hAnsi="宋体"/>
          <w:szCs w:val="21"/>
        </w:rPr>
      </w:pPr>
      <w:r w:rsidRPr="00394319">
        <w:rPr>
          <w:rFonts w:ascii="宋体" w:hAnsi="宋体" w:hint="eastAsia"/>
          <w:szCs w:val="21"/>
        </w:rPr>
        <w:t>（6）两个以上法人或者其他组织可以组成一个联合体，以一个投标人的身份共同投标。联合体各方签订共同投标协议后，不得再以自己名义单独投标，也不得组成新的联合体或参加其他联合体在同一项目中投标。联合体各方在同一招标项目中以自己名义单独投标或者参加其他联合体投标的，相关投标均无效。</w:t>
      </w:r>
    </w:p>
    <w:p w14:paraId="4D1D6E7C" w14:textId="77777777" w:rsidR="00CA6539" w:rsidRPr="00394319" w:rsidRDefault="00CA6539" w:rsidP="00CA6539">
      <w:pPr>
        <w:spacing w:line="420" w:lineRule="exact"/>
        <w:ind w:firstLineChars="200" w:firstLine="420"/>
        <w:rPr>
          <w:rFonts w:ascii="宋体" w:hAnsi="宋体"/>
          <w:szCs w:val="21"/>
        </w:rPr>
      </w:pPr>
      <w:r w:rsidRPr="00394319">
        <w:rPr>
          <w:rFonts w:ascii="宋体" w:hAnsi="宋体" w:hint="eastAsia"/>
          <w:szCs w:val="21"/>
        </w:rPr>
        <w:t>（7）联合体资质应符合法律法规的规定，并按照联合体协议约定的分工进行认定。</w:t>
      </w:r>
    </w:p>
    <w:p w14:paraId="7D246E2C" w14:textId="77777777" w:rsidR="00CA6539" w:rsidRPr="00394319" w:rsidRDefault="00CA6539" w:rsidP="00CA6539">
      <w:pPr>
        <w:pStyle w:val="2"/>
        <w:spacing w:before="0" w:after="0" w:line="420" w:lineRule="exact"/>
        <w:jc w:val="left"/>
        <w:rPr>
          <w:rFonts w:ascii="宋体" w:eastAsia="宋体" w:hAnsi="宋体"/>
          <w:sz w:val="21"/>
          <w:szCs w:val="21"/>
        </w:rPr>
      </w:pPr>
      <w:bookmarkStart w:id="75" w:name="_Toc111158447"/>
      <w:bookmarkEnd w:id="58"/>
      <w:bookmarkEnd w:id="59"/>
      <w:bookmarkEnd w:id="60"/>
      <w:bookmarkEnd w:id="61"/>
      <w:bookmarkEnd w:id="62"/>
      <w:bookmarkEnd w:id="63"/>
      <w:bookmarkEnd w:id="74"/>
      <w:r w:rsidRPr="00394319">
        <w:rPr>
          <w:rFonts w:ascii="宋体" w:eastAsia="宋体" w:hAnsi="宋体"/>
          <w:sz w:val="21"/>
          <w:szCs w:val="21"/>
        </w:rPr>
        <w:t>4.资格审查方法</w:t>
      </w:r>
      <w:bookmarkEnd w:id="64"/>
      <w:bookmarkEnd w:id="65"/>
      <w:bookmarkEnd w:id="66"/>
      <w:bookmarkEnd w:id="67"/>
      <w:bookmarkEnd w:id="68"/>
      <w:bookmarkEnd w:id="69"/>
      <w:bookmarkEnd w:id="70"/>
      <w:bookmarkEnd w:id="71"/>
      <w:bookmarkEnd w:id="72"/>
      <w:bookmarkEnd w:id="73"/>
      <w:bookmarkEnd w:id="75"/>
    </w:p>
    <w:p w14:paraId="79A39A19" w14:textId="77777777" w:rsidR="00CA6539" w:rsidRPr="00394319" w:rsidRDefault="00CA6539" w:rsidP="00CA6539">
      <w:pPr>
        <w:spacing w:line="420" w:lineRule="exact"/>
        <w:ind w:firstLineChars="200" w:firstLine="420"/>
        <w:rPr>
          <w:rFonts w:ascii="宋体" w:hAnsi="宋体"/>
          <w:szCs w:val="21"/>
        </w:rPr>
      </w:pPr>
      <w:r w:rsidRPr="00394319">
        <w:rPr>
          <w:rFonts w:ascii="宋体" w:hAnsi="宋体"/>
          <w:szCs w:val="21"/>
        </w:rPr>
        <w:t>本项目采用资格后审。</w:t>
      </w:r>
    </w:p>
    <w:p w14:paraId="145BA4B3" w14:textId="77777777" w:rsidR="00CA6539" w:rsidRPr="00394319" w:rsidRDefault="00CA6539" w:rsidP="00CA6539">
      <w:pPr>
        <w:pStyle w:val="2"/>
        <w:spacing w:before="0" w:after="0" w:line="420" w:lineRule="exact"/>
        <w:jc w:val="left"/>
        <w:rPr>
          <w:rFonts w:ascii="宋体" w:eastAsia="宋体" w:hAnsi="宋体" w:cs="仿宋"/>
          <w:sz w:val="21"/>
          <w:szCs w:val="21"/>
        </w:rPr>
      </w:pPr>
      <w:bookmarkStart w:id="76" w:name="_Toc111158448"/>
      <w:r w:rsidRPr="00394319">
        <w:rPr>
          <w:rFonts w:ascii="宋体" w:eastAsia="宋体" w:hAnsi="宋体" w:hint="eastAsia"/>
          <w:sz w:val="21"/>
          <w:szCs w:val="21"/>
        </w:rPr>
        <w:t>5.</w:t>
      </w:r>
      <w:r w:rsidRPr="00394319">
        <w:rPr>
          <w:rFonts w:ascii="宋体" w:eastAsia="宋体" w:hAnsi="宋体" w:cs="仿宋" w:hint="eastAsia"/>
          <w:sz w:val="21"/>
          <w:szCs w:val="21"/>
        </w:rPr>
        <w:t>招标文件的获取</w:t>
      </w:r>
      <w:bookmarkEnd w:id="76"/>
    </w:p>
    <w:p w14:paraId="1ACA24FF" w14:textId="77777777" w:rsidR="00CA6539" w:rsidRPr="00394319" w:rsidRDefault="00CA6539" w:rsidP="00CA6539">
      <w:pPr>
        <w:spacing w:line="420" w:lineRule="exact"/>
        <w:ind w:firstLineChars="200" w:firstLine="420"/>
        <w:rPr>
          <w:rFonts w:ascii="宋体" w:hAnsi="宋体" w:cs="宋体"/>
          <w:szCs w:val="21"/>
        </w:rPr>
      </w:pPr>
      <w:bookmarkStart w:id="77" w:name="_Toc26557"/>
      <w:bookmarkStart w:id="78" w:name="_Toc16193"/>
      <w:bookmarkStart w:id="79" w:name="_Toc16049"/>
      <w:bookmarkStart w:id="80" w:name="_Toc30127"/>
      <w:bookmarkStart w:id="81" w:name="_Toc29869"/>
      <w:r w:rsidRPr="00394319">
        <w:rPr>
          <w:rFonts w:ascii="宋体" w:hAnsi="宋体" w:cs="仿宋"/>
          <w:szCs w:val="21"/>
        </w:rPr>
        <w:t>5</w:t>
      </w:r>
      <w:r w:rsidRPr="00394319">
        <w:rPr>
          <w:rFonts w:ascii="宋体" w:hAnsi="宋体" w:cs="宋体" w:hint="eastAsia"/>
          <w:szCs w:val="21"/>
        </w:rPr>
        <w:t>.1投标确认，步骤：凡有意参加投标者，凭企业数字证书（CA）进入</w:t>
      </w:r>
      <w:hyperlink r:id="rId6" w:anchor="/homePage）,进行网上投标确认（投标人办理数字证书（CA）详见其办理流程）；网上投标确认时间：2022年" w:history="1">
        <w:r w:rsidRPr="0049192B">
          <w:rPr>
            <w:rStyle w:val="a7"/>
            <w:rFonts w:hint="eastAsia"/>
            <w:color w:val="auto"/>
            <w:u w:val="none"/>
          </w:rPr>
          <w:t>云南省公共资源交易信息网</w:t>
        </w:r>
        <w:r w:rsidRPr="00394319">
          <w:rPr>
            <w:rStyle w:val="a7"/>
            <w:rFonts w:hint="eastAsia"/>
          </w:rPr>
          <w:t>（</w:t>
        </w:r>
        <w:r>
          <w:rPr>
            <w:rStyle w:val="a7"/>
            <w:rFonts w:hint="eastAsia"/>
          </w:rPr>
          <w:t>https://ggzy.yn.gov.cn/#/homePage</w:t>
        </w:r>
        <w:r w:rsidRPr="00394319">
          <w:rPr>
            <w:rStyle w:val="a7"/>
            <w:rFonts w:hint="eastAsia"/>
          </w:rPr>
          <w:t>）</w:t>
        </w:r>
        <w:r w:rsidRPr="00394319">
          <w:rPr>
            <w:rStyle w:val="a7"/>
            <w:rFonts w:ascii="宋体" w:hAnsi="宋体" w:cs="宋体" w:hint="eastAsia"/>
            <w:szCs w:val="21"/>
          </w:rPr>
          <w:t>,进行网上投标确认（投标人办理数字证书（CA）详见其办理流程）；网上投标确认时间：2022年</w:t>
        </w:r>
      </w:hyperlink>
      <w:r>
        <w:rPr>
          <w:rFonts w:ascii="宋体" w:hAnsi="宋体" w:cs="宋体"/>
          <w:szCs w:val="21"/>
          <w:u w:val="single"/>
        </w:rPr>
        <w:t>09</w:t>
      </w:r>
      <w:r w:rsidRPr="00394319">
        <w:rPr>
          <w:rFonts w:ascii="宋体" w:hAnsi="宋体" w:cs="宋体" w:hint="eastAsia"/>
          <w:szCs w:val="21"/>
        </w:rPr>
        <w:t>月</w:t>
      </w:r>
      <w:r>
        <w:rPr>
          <w:rFonts w:ascii="宋体" w:hAnsi="宋体" w:cs="宋体"/>
          <w:szCs w:val="21"/>
          <w:u w:val="single"/>
        </w:rPr>
        <w:t>20</w:t>
      </w:r>
      <w:r w:rsidRPr="00394319">
        <w:rPr>
          <w:rFonts w:ascii="宋体" w:hAnsi="宋体" w:cs="宋体" w:hint="eastAsia"/>
          <w:szCs w:val="21"/>
        </w:rPr>
        <w:t>日</w:t>
      </w:r>
      <w:r w:rsidRPr="00394319">
        <w:rPr>
          <w:rFonts w:ascii="宋体" w:hAnsi="宋体" w:cs="宋体" w:hint="eastAsia"/>
          <w:szCs w:val="21"/>
          <w:u w:val="single"/>
        </w:rPr>
        <w:t>09</w:t>
      </w:r>
      <w:r w:rsidRPr="00394319">
        <w:rPr>
          <w:rFonts w:ascii="宋体" w:hAnsi="宋体" w:cs="宋体" w:hint="eastAsia"/>
          <w:szCs w:val="21"/>
        </w:rPr>
        <w:t>时</w:t>
      </w:r>
      <w:r w:rsidRPr="00394319">
        <w:rPr>
          <w:rFonts w:ascii="宋体" w:hAnsi="宋体" w:cs="宋体" w:hint="eastAsia"/>
          <w:szCs w:val="21"/>
          <w:u w:val="single"/>
        </w:rPr>
        <w:t>00</w:t>
      </w:r>
      <w:r w:rsidRPr="00394319">
        <w:rPr>
          <w:rFonts w:ascii="宋体" w:hAnsi="宋体" w:cs="宋体" w:hint="eastAsia"/>
          <w:szCs w:val="21"/>
        </w:rPr>
        <w:t>分至</w:t>
      </w:r>
      <w:r w:rsidRPr="00394319">
        <w:rPr>
          <w:rFonts w:ascii="宋体" w:hAnsi="宋体" w:cs="宋体" w:hint="eastAsia"/>
          <w:szCs w:val="21"/>
          <w:u w:val="single"/>
        </w:rPr>
        <w:t>2022</w:t>
      </w:r>
      <w:r w:rsidRPr="00394319">
        <w:rPr>
          <w:rFonts w:ascii="宋体" w:hAnsi="宋体" w:cs="宋体" w:hint="eastAsia"/>
          <w:szCs w:val="21"/>
        </w:rPr>
        <w:t>年</w:t>
      </w:r>
      <w:r>
        <w:rPr>
          <w:rFonts w:ascii="宋体" w:hAnsi="宋体" w:cs="宋体"/>
          <w:szCs w:val="21"/>
          <w:u w:val="single"/>
        </w:rPr>
        <w:t>09</w:t>
      </w:r>
      <w:r w:rsidRPr="00394319">
        <w:rPr>
          <w:rFonts w:ascii="宋体" w:hAnsi="宋体" w:cs="宋体" w:hint="eastAsia"/>
          <w:szCs w:val="21"/>
        </w:rPr>
        <w:t>月</w:t>
      </w:r>
      <w:r>
        <w:rPr>
          <w:rFonts w:ascii="宋体" w:hAnsi="宋体" w:cs="宋体"/>
          <w:szCs w:val="21"/>
          <w:u w:val="single"/>
        </w:rPr>
        <w:t>26</w:t>
      </w:r>
      <w:r w:rsidRPr="00394319">
        <w:rPr>
          <w:rFonts w:ascii="宋体" w:hAnsi="宋体" w:cs="宋体" w:hint="eastAsia"/>
          <w:szCs w:val="21"/>
        </w:rPr>
        <w:t>日</w:t>
      </w:r>
      <w:r w:rsidRPr="00394319">
        <w:rPr>
          <w:rFonts w:ascii="宋体" w:hAnsi="宋体" w:cs="宋体" w:hint="eastAsia"/>
          <w:szCs w:val="21"/>
          <w:u w:val="single"/>
        </w:rPr>
        <w:t>17</w:t>
      </w:r>
      <w:r w:rsidRPr="00394319">
        <w:rPr>
          <w:rFonts w:ascii="宋体" w:hAnsi="宋体" w:cs="宋体" w:hint="eastAsia"/>
          <w:szCs w:val="21"/>
        </w:rPr>
        <w:t>时</w:t>
      </w:r>
      <w:r w:rsidRPr="00394319">
        <w:rPr>
          <w:rFonts w:ascii="宋体" w:hAnsi="宋体" w:cs="宋体" w:hint="eastAsia"/>
          <w:szCs w:val="21"/>
          <w:u w:val="single"/>
        </w:rPr>
        <w:t>00</w:t>
      </w:r>
      <w:r w:rsidRPr="00394319">
        <w:rPr>
          <w:rFonts w:ascii="宋体" w:hAnsi="宋体" w:cs="宋体" w:hint="eastAsia"/>
          <w:szCs w:val="21"/>
        </w:rPr>
        <w:t>分（北京时间），本项目网上投标确认起止时间内任意时间段均可网上投标确认；</w:t>
      </w:r>
    </w:p>
    <w:p w14:paraId="57FA066E" w14:textId="77777777" w:rsidR="00CA6539" w:rsidRPr="00394319" w:rsidRDefault="00CA6539" w:rsidP="00CA6539">
      <w:pPr>
        <w:spacing w:line="420" w:lineRule="exact"/>
        <w:ind w:firstLineChars="200" w:firstLine="420"/>
        <w:rPr>
          <w:rFonts w:ascii="宋体" w:hAnsi="宋体" w:cs="宋体"/>
          <w:szCs w:val="21"/>
        </w:rPr>
      </w:pPr>
      <w:r w:rsidRPr="00394319">
        <w:rPr>
          <w:rFonts w:ascii="宋体" w:hAnsi="宋体" w:cs="宋体"/>
          <w:szCs w:val="21"/>
        </w:rPr>
        <w:t>5</w:t>
      </w:r>
      <w:r w:rsidRPr="00394319">
        <w:rPr>
          <w:rFonts w:ascii="宋体" w:hAnsi="宋体" w:cs="宋体" w:hint="eastAsia"/>
          <w:szCs w:val="21"/>
        </w:rPr>
        <w:t>.2招标文件获取：网上投标确认成功后，各投标人自行登录</w:t>
      </w:r>
      <w:r>
        <w:rPr>
          <w:rFonts w:ascii="宋体" w:hAnsi="宋体" w:cs="宋体" w:hint="eastAsia"/>
          <w:szCs w:val="21"/>
        </w:rPr>
        <w:t>云南省公共资源交易信息网</w:t>
      </w:r>
      <w:r w:rsidRPr="00394319">
        <w:rPr>
          <w:rFonts w:ascii="宋体" w:hAnsi="宋体" w:cs="宋体" w:hint="eastAsia"/>
          <w:szCs w:val="21"/>
        </w:rPr>
        <w:t>（</w:t>
      </w:r>
      <w:r>
        <w:rPr>
          <w:rFonts w:ascii="宋体" w:hAnsi="宋体" w:cs="宋体" w:hint="eastAsia"/>
          <w:szCs w:val="21"/>
        </w:rPr>
        <w:t>https://ggzy.yn.gov.cn/#/homePage</w:t>
      </w:r>
      <w:r w:rsidRPr="00394319">
        <w:rPr>
          <w:rFonts w:ascii="宋体" w:hAnsi="宋体" w:cs="宋体" w:hint="eastAsia"/>
          <w:szCs w:val="21"/>
        </w:rPr>
        <w:t>），凭企业数字证书（CA）在网上获取招标文件（电子招标文件，格式为*.BZBJ）及其它资料；未办理企业数字证书（CA）的企业需要按照云南省公共资源交易电子认证的要求，办理企业数字证书（CA），并在</w:t>
      </w:r>
      <w:r>
        <w:rPr>
          <w:rFonts w:ascii="宋体" w:hAnsi="宋体" w:cs="宋体" w:hint="eastAsia"/>
          <w:szCs w:val="21"/>
        </w:rPr>
        <w:t>云南省公共资源交易信息网</w:t>
      </w:r>
      <w:r w:rsidRPr="00394319">
        <w:rPr>
          <w:rFonts w:ascii="宋体" w:hAnsi="宋体" w:cs="宋体" w:hint="eastAsia"/>
          <w:szCs w:val="21"/>
        </w:rPr>
        <w:t>（</w:t>
      </w:r>
      <w:r>
        <w:rPr>
          <w:rFonts w:ascii="宋体" w:hAnsi="宋体" w:cs="宋体" w:hint="eastAsia"/>
          <w:szCs w:val="21"/>
        </w:rPr>
        <w:t>https://ggzy.yn.gov.cn/#/homePage</w:t>
      </w:r>
      <w:r w:rsidRPr="00394319">
        <w:rPr>
          <w:rFonts w:ascii="宋体" w:hAnsi="宋体" w:cs="宋体" w:hint="eastAsia"/>
          <w:szCs w:val="21"/>
        </w:rPr>
        <w:t>）完成注册通过后，便可获取招标文件，此为获取招标文件的唯一途径；如潜在投标人未按规定时间及要求在</w:t>
      </w:r>
      <w:bookmarkStart w:id="82" w:name="_Hlk96790687"/>
      <w:r>
        <w:rPr>
          <w:rFonts w:ascii="宋体" w:hAnsi="宋体" w:cs="宋体" w:hint="eastAsia"/>
          <w:szCs w:val="21"/>
        </w:rPr>
        <w:t>云南省公共资源交易信息网</w:t>
      </w:r>
      <w:r w:rsidRPr="00394319">
        <w:rPr>
          <w:rFonts w:ascii="宋体" w:hAnsi="宋体" w:cs="宋体" w:hint="eastAsia"/>
          <w:szCs w:val="21"/>
        </w:rPr>
        <w:t>（</w:t>
      </w:r>
      <w:r>
        <w:rPr>
          <w:rFonts w:ascii="宋体" w:hAnsi="宋体" w:cs="宋体" w:hint="eastAsia"/>
          <w:szCs w:val="21"/>
        </w:rPr>
        <w:t>https://ggzy.yn.gov.cn/#/homePage</w:t>
      </w:r>
      <w:r w:rsidRPr="00394319">
        <w:rPr>
          <w:rFonts w:ascii="宋体" w:hAnsi="宋体" w:cs="宋体" w:hint="eastAsia"/>
          <w:szCs w:val="21"/>
        </w:rPr>
        <w:t>）</w:t>
      </w:r>
      <w:bookmarkEnd w:id="82"/>
      <w:r w:rsidRPr="00394319">
        <w:rPr>
          <w:rFonts w:ascii="宋体" w:hAnsi="宋体" w:cs="宋体" w:hint="eastAsia"/>
          <w:szCs w:val="21"/>
        </w:rPr>
        <w:t>上投标确认导致不能参加投标的,所产生的后果由潜在投标人自行负责。</w:t>
      </w:r>
    </w:p>
    <w:p w14:paraId="2DD581DA" w14:textId="77777777" w:rsidR="00CA6539" w:rsidRPr="00394319" w:rsidRDefault="00CA6539" w:rsidP="00CA6539">
      <w:pPr>
        <w:widowControl/>
        <w:tabs>
          <w:tab w:val="left" w:pos="360"/>
        </w:tabs>
        <w:spacing w:line="420" w:lineRule="exact"/>
        <w:ind w:leftChars="100" w:left="210" w:firstLineChars="100" w:firstLine="210"/>
        <w:rPr>
          <w:rFonts w:ascii="宋体" w:hAnsi="宋体" w:cs="宋体"/>
          <w:szCs w:val="21"/>
        </w:rPr>
      </w:pPr>
      <w:r w:rsidRPr="00394319">
        <w:rPr>
          <w:rFonts w:ascii="宋体" w:hAnsi="宋体" w:cs="宋体"/>
          <w:szCs w:val="21"/>
        </w:rPr>
        <w:t>5</w:t>
      </w:r>
      <w:r w:rsidRPr="00394319">
        <w:rPr>
          <w:rFonts w:ascii="宋体" w:hAnsi="宋体" w:cs="宋体" w:hint="eastAsia"/>
          <w:szCs w:val="21"/>
        </w:rPr>
        <w:t>.3招标文件〔含电子招标文件，格式为*.BZBJ，补遗书（若有）〕供投标人下载使用。</w:t>
      </w:r>
    </w:p>
    <w:p w14:paraId="72E36481" w14:textId="77777777" w:rsidR="00CA6539" w:rsidRPr="00394319" w:rsidRDefault="00CA6539" w:rsidP="00CA6539">
      <w:pPr>
        <w:pStyle w:val="2"/>
        <w:widowControl/>
        <w:spacing w:before="0" w:after="0" w:line="420" w:lineRule="exact"/>
        <w:rPr>
          <w:rFonts w:ascii="宋体" w:eastAsia="宋体" w:hAnsi="宋体" w:cs="宋体"/>
          <w:sz w:val="21"/>
          <w:szCs w:val="21"/>
        </w:rPr>
      </w:pPr>
      <w:bookmarkStart w:id="83" w:name="_Toc26780"/>
      <w:bookmarkStart w:id="84" w:name="_Toc19868"/>
      <w:bookmarkStart w:id="85" w:name="_Toc516072691"/>
      <w:bookmarkStart w:id="86" w:name="_Toc516072574"/>
      <w:bookmarkStart w:id="87" w:name="_Toc111158449"/>
      <w:bookmarkStart w:id="88" w:name="_Toc63241534"/>
      <w:r w:rsidRPr="00394319">
        <w:rPr>
          <w:rFonts w:ascii="宋体" w:eastAsia="宋体" w:hAnsi="宋体" w:cs="宋体"/>
          <w:sz w:val="21"/>
          <w:szCs w:val="21"/>
        </w:rPr>
        <w:t>6</w:t>
      </w:r>
      <w:r w:rsidRPr="00394319">
        <w:rPr>
          <w:rFonts w:ascii="宋体" w:eastAsia="宋体" w:hAnsi="宋体" w:cs="宋体" w:hint="eastAsia"/>
          <w:sz w:val="21"/>
          <w:szCs w:val="21"/>
        </w:rPr>
        <w:t>.投标文件的递交及相关事宜</w:t>
      </w:r>
      <w:bookmarkEnd w:id="77"/>
      <w:bookmarkEnd w:id="78"/>
      <w:bookmarkEnd w:id="79"/>
      <w:bookmarkEnd w:id="80"/>
      <w:bookmarkEnd w:id="81"/>
      <w:bookmarkEnd w:id="83"/>
      <w:bookmarkEnd w:id="84"/>
      <w:bookmarkEnd w:id="85"/>
      <w:bookmarkEnd w:id="86"/>
      <w:bookmarkEnd w:id="87"/>
      <w:bookmarkEnd w:id="88"/>
    </w:p>
    <w:p w14:paraId="1893A0AD" w14:textId="77777777" w:rsidR="00CA6539" w:rsidRPr="00394319" w:rsidRDefault="00CA6539" w:rsidP="00CA6539">
      <w:pPr>
        <w:adjustRightInd w:val="0"/>
        <w:snapToGrid w:val="0"/>
        <w:spacing w:line="420" w:lineRule="exact"/>
        <w:ind w:firstLineChars="200" w:firstLine="420"/>
        <w:jc w:val="left"/>
        <w:rPr>
          <w:rFonts w:ascii="宋体" w:hAnsi="宋体" w:cs="宋体"/>
          <w:kern w:val="0"/>
          <w:szCs w:val="21"/>
        </w:rPr>
      </w:pPr>
      <w:r w:rsidRPr="00394319">
        <w:rPr>
          <w:rFonts w:ascii="宋体" w:hAnsi="宋体" w:cs="宋体" w:hint="eastAsia"/>
          <w:kern w:val="0"/>
          <w:szCs w:val="21"/>
        </w:rPr>
        <w:t>6</w:t>
      </w:r>
      <w:r w:rsidRPr="00394319">
        <w:rPr>
          <w:rFonts w:ascii="宋体" w:hAnsi="宋体" w:cs="宋体"/>
          <w:kern w:val="0"/>
          <w:szCs w:val="21"/>
        </w:rPr>
        <w:t>.1</w:t>
      </w:r>
      <w:r w:rsidRPr="00394319">
        <w:rPr>
          <w:rFonts w:ascii="宋体" w:hAnsi="宋体" w:cs="宋体" w:hint="eastAsia"/>
          <w:kern w:val="0"/>
          <w:szCs w:val="21"/>
        </w:rPr>
        <w:t>投标文件递交的截止时间（投标截止时间，下同）为</w:t>
      </w:r>
      <w:r w:rsidRPr="00394319">
        <w:rPr>
          <w:rFonts w:ascii="宋体" w:hAnsi="宋体" w:cs="宋体" w:hint="eastAsia"/>
          <w:b/>
          <w:kern w:val="0"/>
          <w:szCs w:val="21"/>
          <w:u w:val="single"/>
        </w:rPr>
        <w:t>2022</w:t>
      </w:r>
      <w:r w:rsidRPr="00394319">
        <w:rPr>
          <w:rFonts w:ascii="宋体" w:hAnsi="宋体" w:cs="宋体" w:hint="eastAsia"/>
          <w:b/>
          <w:kern w:val="0"/>
          <w:szCs w:val="21"/>
        </w:rPr>
        <w:t>年</w:t>
      </w:r>
      <w:r>
        <w:rPr>
          <w:rFonts w:ascii="宋体" w:hAnsi="宋体" w:cs="宋体"/>
          <w:b/>
          <w:kern w:val="0"/>
          <w:szCs w:val="21"/>
          <w:u w:val="single"/>
        </w:rPr>
        <w:t>10</w:t>
      </w:r>
      <w:r w:rsidRPr="00394319">
        <w:rPr>
          <w:rFonts w:ascii="宋体" w:hAnsi="宋体" w:cs="宋体" w:hint="eastAsia"/>
          <w:b/>
          <w:kern w:val="0"/>
          <w:szCs w:val="21"/>
        </w:rPr>
        <w:t>月</w:t>
      </w:r>
      <w:r>
        <w:rPr>
          <w:rFonts w:ascii="宋体" w:hAnsi="宋体" w:cs="宋体"/>
          <w:b/>
          <w:kern w:val="0"/>
          <w:szCs w:val="21"/>
          <w:u w:val="single"/>
        </w:rPr>
        <w:t>11</w:t>
      </w:r>
      <w:r w:rsidRPr="00394319">
        <w:rPr>
          <w:rFonts w:ascii="宋体" w:hAnsi="宋体" w:cs="宋体" w:hint="eastAsia"/>
          <w:b/>
          <w:kern w:val="0"/>
          <w:szCs w:val="21"/>
        </w:rPr>
        <w:t>日</w:t>
      </w:r>
      <w:r w:rsidRPr="00394319">
        <w:rPr>
          <w:rFonts w:ascii="宋体" w:hAnsi="宋体" w:cs="宋体" w:hint="eastAsia"/>
          <w:b/>
          <w:kern w:val="0"/>
          <w:szCs w:val="21"/>
          <w:u w:val="single"/>
        </w:rPr>
        <w:t>09</w:t>
      </w:r>
      <w:r w:rsidRPr="00394319">
        <w:rPr>
          <w:rFonts w:ascii="宋体" w:hAnsi="宋体" w:cs="宋体" w:hint="eastAsia"/>
          <w:b/>
          <w:kern w:val="0"/>
          <w:szCs w:val="21"/>
        </w:rPr>
        <w:t>时</w:t>
      </w:r>
      <w:r w:rsidRPr="00394319">
        <w:rPr>
          <w:rFonts w:ascii="宋体" w:hAnsi="宋体" w:cs="宋体" w:hint="eastAsia"/>
          <w:b/>
          <w:kern w:val="0"/>
          <w:szCs w:val="21"/>
          <w:u w:val="single"/>
        </w:rPr>
        <w:t>00</w:t>
      </w:r>
      <w:r w:rsidRPr="00394319">
        <w:rPr>
          <w:rFonts w:ascii="宋体" w:hAnsi="宋体" w:cs="宋体" w:hint="eastAsia"/>
          <w:b/>
          <w:kern w:val="0"/>
          <w:szCs w:val="21"/>
        </w:rPr>
        <w:t>分</w:t>
      </w:r>
      <w:r w:rsidRPr="00394319">
        <w:rPr>
          <w:rFonts w:ascii="宋体" w:hAnsi="宋体" w:cs="宋体" w:hint="eastAsia"/>
          <w:kern w:val="0"/>
          <w:szCs w:val="21"/>
        </w:rPr>
        <w:t>。</w:t>
      </w:r>
    </w:p>
    <w:p w14:paraId="7287D167" w14:textId="77777777" w:rsidR="00CA6539" w:rsidRPr="00394319" w:rsidRDefault="00CA6539" w:rsidP="00CA6539">
      <w:pPr>
        <w:adjustRightInd w:val="0"/>
        <w:snapToGrid w:val="0"/>
        <w:spacing w:line="420" w:lineRule="exact"/>
        <w:ind w:firstLineChars="200" w:firstLine="420"/>
        <w:jc w:val="left"/>
        <w:rPr>
          <w:rFonts w:ascii="宋体" w:hAnsi="宋体" w:cs="宋体"/>
          <w:kern w:val="0"/>
          <w:szCs w:val="21"/>
        </w:rPr>
      </w:pPr>
      <w:r w:rsidRPr="00394319">
        <w:rPr>
          <w:rFonts w:ascii="宋体" w:hAnsi="宋体" w:cs="宋体" w:hint="eastAsia"/>
          <w:kern w:val="0"/>
          <w:szCs w:val="21"/>
        </w:rPr>
        <w:t>6.2网上递交：网上递交网址为</w:t>
      </w:r>
      <w:r>
        <w:rPr>
          <w:rFonts w:ascii="宋体" w:hAnsi="宋体" w:cs="宋体" w:hint="eastAsia"/>
          <w:kern w:val="0"/>
          <w:szCs w:val="21"/>
        </w:rPr>
        <w:t>云南省公共资源交易信息网</w:t>
      </w:r>
      <w:r w:rsidRPr="00394319">
        <w:rPr>
          <w:rFonts w:ascii="宋体" w:hAnsi="宋体" w:cs="宋体" w:hint="eastAsia"/>
          <w:kern w:val="0"/>
          <w:szCs w:val="21"/>
        </w:rPr>
        <w:t>（</w:t>
      </w:r>
      <w:r>
        <w:rPr>
          <w:rFonts w:ascii="宋体" w:hAnsi="宋体" w:cs="宋体" w:hint="eastAsia"/>
          <w:kern w:val="0"/>
          <w:szCs w:val="21"/>
        </w:rPr>
        <w:t>https://ggzy.yn.gov.cn/#/homePage</w:t>
      </w:r>
      <w:r w:rsidRPr="00394319">
        <w:rPr>
          <w:rFonts w:ascii="宋体" w:hAnsi="宋体" w:cs="宋体" w:hint="eastAsia"/>
          <w:kern w:val="0"/>
          <w:szCs w:val="21"/>
        </w:rPr>
        <w:t>），投标人须在投标截止时间前完成所有投标文件的上传，网上确认电子签名，并打印“上传投标文件回执”，投标截止时间前未完成投标文件传输的，视为撤回投标文件。</w:t>
      </w:r>
    </w:p>
    <w:p w14:paraId="5F796456" w14:textId="77777777" w:rsidR="00CA6539" w:rsidRPr="00394319" w:rsidRDefault="00CA6539" w:rsidP="00CA6539">
      <w:pPr>
        <w:adjustRightInd w:val="0"/>
        <w:snapToGrid w:val="0"/>
        <w:spacing w:line="420" w:lineRule="exact"/>
        <w:ind w:firstLineChars="200" w:firstLine="420"/>
        <w:jc w:val="left"/>
        <w:rPr>
          <w:rFonts w:ascii="宋体" w:hAnsi="宋体" w:cs="宋体"/>
          <w:kern w:val="0"/>
          <w:szCs w:val="21"/>
        </w:rPr>
      </w:pPr>
      <w:r w:rsidRPr="00394319">
        <w:rPr>
          <w:rFonts w:ascii="宋体" w:hAnsi="宋体" w:cs="宋体" w:hint="eastAsia"/>
          <w:kern w:val="0"/>
          <w:szCs w:val="21"/>
        </w:rPr>
        <w:t>6.3其他（开标规定等）：</w:t>
      </w:r>
    </w:p>
    <w:p w14:paraId="4F0B2443" w14:textId="77777777" w:rsidR="00CA6539" w:rsidRPr="00394319" w:rsidRDefault="00CA6539" w:rsidP="00CA6539">
      <w:pPr>
        <w:adjustRightInd w:val="0"/>
        <w:snapToGrid w:val="0"/>
        <w:spacing w:line="420" w:lineRule="exact"/>
        <w:ind w:firstLineChars="200" w:firstLine="420"/>
        <w:jc w:val="left"/>
        <w:rPr>
          <w:rFonts w:ascii="宋体" w:hAnsi="宋体" w:cs="宋体"/>
          <w:kern w:val="0"/>
          <w:szCs w:val="21"/>
        </w:rPr>
      </w:pPr>
      <w:r w:rsidRPr="00394319">
        <w:rPr>
          <w:rFonts w:ascii="宋体" w:hAnsi="宋体" w:cs="宋体" w:hint="eastAsia"/>
          <w:kern w:val="0"/>
          <w:szCs w:val="21"/>
        </w:rPr>
        <w:t>网上开标远程解密。投标人登录大理州公共资源交易电子服务系统，按照《网上开标远程解密操作指南（投标人）》完成远程解密、查看开标一览表等相关操作。本项目解密时间为30分钟，若投标人未在规定时间完成以上解密，则视为撤销其投标文件，不再进入评标阶段。开标过程中如有问题，可以在线提出异议，由代理机构给予对应的回复。本项目签名确认时间为15分钟，在规定的签名确认时间内不进行开标一览表确认的，则视为对开标结果无异议。</w:t>
      </w:r>
    </w:p>
    <w:p w14:paraId="797B0331" w14:textId="77777777" w:rsidR="00CA6539" w:rsidRPr="00394319" w:rsidRDefault="00CA6539" w:rsidP="00CA6539">
      <w:pPr>
        <w:adjustRightInd w:val="0"/>
        <w:snapToGrid w:val="0"/>
        <w:spacing w:line="420" w:lineRule="exact"/>
        <w:ind w:firstLineChars="200" w:firstLine="420"/>
        <w:jc w:val="left"/>
        <w:rPr>
          <w:rFonts w:ascii="宋体" w:hAnsi="宋体" w:cs="宋体"/>
          <w:kern w:val="0"/>
          <w:szCs w:val="21"/>
        </w:rPr>
      </w:pPr>
      <w:r w:rsidRPr="00394319">
        <w:rPr>
          <w:rFonts w:ascii="宋体" w:hAnsi="宋体" w:cs="宋体" w:hint="eastAsia"/>
          <w:kern w:val="0"/>
          <w:szCs w:val="21"/>
        </w:rPr>
        <w:t>到规定解密截止时间后已解密的投标人不足三家的，按规定重新招标。招标文件内容、公告与本条规定有冲突的地方以本条规定为准。</w:t>
      </w:r>
    </w:p>
    <w:p w14:paraId="7F365B5E" w14:textId="77777777" w:rsidR="00CA6539" w:rsidRPr="00394319" w:rsidRDefault="00CA6539" w:rsidP="00CA6539">
      <w:pPr>
        <w:adjustRightInd w:val="0"/>
        <w:snapToGrid w:val="0"/>
        <w:spacing w:line="420" w:lineRule="exact"/>
        <w:ind w:firstLineChars="200" w:firstLine="420"/>
        <w:jc w:val="left"/>
        <w:rPr>
          <w:rFonts w:ascii="宋体" w:hAnsi="宋体" w:cs="宋体"/>
          <w:kern w:val="0"/>
          <w:szCs w:val="21"/>
        </w:rPr>
      </w:pPr>
      <w:r w:rsidRPr="00394319">
        <w:rPr>
          <w:rFonts w:ascii="宋体" w:hAnsi="宋体" w:cs="宋体" w:hint="eastAsia"/>
          <w:kern w:val="0"/>
          <w:szCs w:val="21"/>
        </w:rPr>
        <w:t>技术操作咨询：北京筑龙信息技术有限责任公司；服务热线：0872-2145668、010-86483801,QQ：4009618998。</w:t>
      </w:r>
    </w:p>
    <w:p w14:paraId="635C2CFE" w14:textId="77777777" w:rsidR="00CA6539" w:rsidRPr="00394319" w:rsidRDefault="00CA6539" w:rsidP="00CA6539">
      <w:pPr>
        <w:spacing w:line="420" w:lineRule="exact"/>
        <w:ind w:rightChars="-187" w:right="-393" w:firstLineChars="200" w:firstLine="420"/>
        <w:rPr>
          <w:rFonts w:ascii="宋体" w:hAnsi="宋体" w:cs="宋体"/>
          <w:b/>
          <w:szCs w:val="21"/>
        </w:rPr>
      </w:pPr>
      <w:r w:rsidRPr="00394319">
        <w:rPr>
          <w:rFonts w:ascii="宋体" w:hAnsi="宋体" w:cs="宋体" w:hint="eastAsia"/>
          <w:kern w:val="0"/>
          <w:szCs w:val="21"/>
        </w:rPr>
        <w:t>注：在截标时间后，投标人若在规定时间内未完成解密和签名确认，视为其无效投标，后果自行承担。</w:t>
      </w:r>
    </w:p>
    <w:p w14:paraId="6236F240" w14:textId="77777777" w:rsidR="00CA6539" w:rsidRPr="00394319" w:rsidRDefault="00CA6539" w:rsidP="00CA6539">
      <w:pPr>
        <w:pStyle w:val="2"/>
        <w:spacing w:before="0" w:after="0" w:line="420" w:lineRule="exact"/>
        <w:jc w:val="left"/>
        <w:rPr>
          <w:rFonts w:ascii="宋体" w:eastAsia="宋体" w:hAnsi="宋体" w:cs="仿宋"/>
          <w:sz w:val="21"/>
          <w:szCs w:val="21"/>
        </w:rPr>
      </w:pPr>
      <w:bookmarkStart w:id="89" w:name="_Toc33101474"/>
      <w:bookmarkStart w:id="90" w:name="_Toc111158450"/>
      <w:r w:rsidRPr="00394319">
        <w:rPr>
          <w:rFonts w:ascii="宋体" w:eastAsia="宋体" w:hAnsi="宋体" w:cs="仿宋"/>
          <w:sz w:val="21"/>
          <w:szCs w:val="21"/>
        </w:rPr>
        <w:t>7.</w:t>
      </w:r>
      <w:r w:rsidRPr="00394319">
        <w:rPr>
          <w:rFonts w:ascii="宋体" w:eastAsia="宋体" w:hAnsi="宋体" w:cs="仿宋" w:hint="eastAsia"/>
          <w:sz w:val="21"/>
          <w:szCs w:val="21"/>
        </w:rPr>
        <w:t>发布公告的媒介</w:t>
      </w:r>
      <w:bookmarkEnd w:id="89"/>
      <w:bookmarkEnd w:id="90"/>
      <w:r w:rsidRPr="00394319">
        <w:rPr>
          <w:rFonts w:ascii="宋体" w:eastAsia="宋体" w:hAnsi="宋体" w:cs="仿宋"/>
          <w:sz w:val="21"/>
          <w:szCs w:val="21"/>
        </w:rPr>
        <w:tab/>
      </w:r>
    </w:p>
    <w:p w14:paraId="70F86341" w14:textId="505156A2" w:rsidR="00CA6539" w:rsidRPr="00394319" w:rsidRDefault="00CA6539" w:rsidP="00CA6539">
      <w:pPr>
        <w:spacing w:line="420" w:lineRule="exact"/>
        <w:ind w:firstLineChars="200" w:firstLine="420"/>
        <w:rPr>
          <w:rFonts w:ascii="宋体" w:hAnsi="宋体" w:cs="仿宋"/>
          <w:kern w:val="0"/>
          <w:szCs w:val="21"/>
        </w:rPr>
      </w:pPr>
      <w:r w:rsidRPr="00394319">
        <w:rPr>
          <w:rFonts w:ascii="宋体" w:hAnsi="宋体" w:cs="仿宋" w:hint="eastAsia"/>
          <w:kern w:val="0"/>
          <w:szCs w:val="21"/>
        </w:rPr>
        <w:t>本次招标公告同时在全国公共资源交易平台、</w:t>
      </w:r>
      <w:r>
        <w:rPr>
          <w:rFonts w:ascii="宋体" w:hAnsi="宋体" w:cs="仿宋" w:hint="eastAsia"/>
          <w:kern w:val="0"/>
          <w:szCs w:val="21"/>
        </w:rPr>
        <w:t>云南省公共资源交易信息网</w:t>
      </w:r>
      <w:r w:rsidRPr="00394319">
        <w:rPr>
          <w:rFonts w:ascii="宋体" w:hAnsi="宋体" w:cs="仿宋" w:hint="eastAsia"/>
          <w:kern w:val="0"/>
          <w:szCs w:val="21"/>
        </w:rPr>
        <w:t>、云南省建筑市场监管与诚信信息网上发布。对其他网站或媒体转载的公告内容招标人和招标代理机构不承担任何责任。</w:t>
      </w:r>
    </w:p>
    <w:p w14:paraId="77E3A274" w14:textId="77777777" w:rsidR="00962A72" w:rsidRPr="00394319" w:rsidRDefault="00962A72" w:rsidP="00962A72">
      <w:pPr>
        <w:pStyle w:val="2"/>
        <w:spacing w:before="0" w:after="0" w:line="360" w:lineRule="auto"/>
        <w:jc w:val="left"/>
        <w:rPr>
          <w:rFonts w:ascii="宋体" w:eastAsia="宋体" w:hAnsi="宋体" w:cs="仿宋"/>
          <w:sz w:val="21"/>
          <w:szCs w:val="21"/>
        </w:rPr>
      </w:pPr>
      <w:bookmarkStart w:id="91" w:name="_Toc33101475"/>
      <w:bookmarkStart w:id="92" w:name="_Toc111158451"/>
      <w:r w:rsidRPr="00394319">
        <w:rPr>
          <w:rFonts w:ascii="宋体" w:eastAsia="宋体" w:hAnsi="宋体" w:cs="仿宋"/>
          <w:sz w:val="21"/>
          <w:szCs w:val="21"/>
        </w:rPr>
        <w:t>8.</w:t>
      </w:r>
      <w:r w:rsidRPr="00394319">
        <w:rPr>
          <w:rFonts w:ascii="宋体" w:eastAsia="宋体" w:hAnsi="宋体" w:cs="仿宋" w:hint="eastAsia"/>
          <w:sz w:val="21"/>
          <w:szCs w:val="21"/>
        </w:rPr>
        <w:t>联系方式</w:t>
      </w:r>
      <w:bookmarkEnd w:id="91"/>
      <w:bookmarkEnd w:id="92"/>
    </w:p>
    <w:p w14:paraId="72DC26C3" w14:textId="77777777" w:rsidR="00962A72" w:rsidRPr="00394319" w:rsidRDefault="00962A72" w:rsidP="00962A72">
      <w:pPr>
        <w:spacing w:line="360" w:lineRule="auto"/>
        <w:ind w:firstLineChars="200" w:firstLine="420"/>
        <w:rPr>
          <w:rFonts w:ascii="宋体" w:hAnsi="宋体" w:cs="仿宋"/>
          <w:kern w:val="0"/>
          <w:szCs w:val="21"/>
        </w:rPr>
      </w:pPr>
      <w:r w:rsidRPr="00394319">
        <w:rPr>
          <w:rFonts w:ascii="宋体" w:hAnsi="宋体" w:cs="仿宋" w:hint="eastAsia"/>
          <w:kern w:val="0"/>
          <w:szCs w:val="21"/>
        </w:rPr>
        <w:t>招</w:t>
      </w:r>
      <w:r w:rsidRPr="00394319">
        <w:rPr>
          <w:rFonts w:ascii="宋体" w:hAnsi="宋体" w:cs="仿宋"/>
          <w:kern w:val="0"/>
          <w:szCs w:val="21"/>
        </w:rPr>
        <w:t xml:space="preserve"> </w:t>
      </w:r>
      <w:r w:rsidRPr="00394319">
        <w:rPr>
          <w:rFonts w:ascii="宋体" w:hAnsi="宋体" w:cs="仿宋" w:hint="eastAsia"/>
          <w:kern w:val="0"/>
          <w:szCs w:val="21"/>
        </w:rPr>
        <w:t>标</w:t>
      </w:r>
      <w:r w:rsidRPr="00394319">
        <w:rPr>
          <w:rFonts w:ascii="宋体" w:hAnsi="宋体" w:cs="仿宋"/>
          <w:kern w:val="0"/>
          <w:szCs w:val="21"/>
        </w:rPr>
        <w:t xml:space="preserve"> </w:t>
      </w:r>
      <w:r w:rsidRPr="00394319">
        <w:rPr>
          <w:rFonts w:ascii="宋体" w:hAnsi="宋体" w:cs="仿宋" w:hint="eastAsia"/>
          <w:kern w:val="0"/>
          <w:szCs w:val="21"/>
        </w:rPr>
        <w:t>人：鹤庆县兴鹤城市建设投资开发有限责任公司</w:t>
      </w:r>
    </w:p>
    <w:p w14:paraId="02C7F2F7" w14:textId="77777777" w:rsidR="00962A72" w:rsidRPr="00394319" w:rsidRDefault="00962A72" w:rsidP="00962A72">
      <w:pPr>
        <w:spacing w:line="360" w:lineRule="auto"/>
        <w:ind w:firstLineChars="200" w:firstLine="420"/>
        <w:rPr>
          <w:rFonts w:ascii="宋体" w:hAnsi="宋体" w:cs="仿宋"/>
          <w:kern w:val="0"/>
          <w:szCs w:val="21"/>
        </w:rPr>
      </w:pPr>
      <w:r w:rsidRPr="00394319">
        <w:rPr>
          <w:rFonts w:ascii="宋体" w:hAnsi="宋体" w:cs="仿宋" w:hint="eastAsia"/>
          <w:kern w:val="0"/>
          <w:szCs w:val="21"/>
        </w:rPr>
        <w:t>地</w:t>
      </w:r>
      <w:r w:rsidRPr="00394319">
        <w:rPr>
          <w:rFonts w:ascii="宋体" w:hAnsi="宋体" w:cs="仿宋"/>
          <w:kern w:val="0"/>
          <w:szCs w:val="21"/>
        </w:rPr>
        <w:t xml:space="preserve">    </w:t>
      </w:r>
      <w:r w:rsidRPr="00394319">
        <w:rPr>
          <w:rFonts w:ascii="宋体" w:hAnsi="宋体" w:cs="仿宋" w:hint="eastAsia"/>
          <w:kern w:val="0"/>
          <w:szCs w:val="21"/>
        </w:rPr>
        <w:t>址：云南省大理白族自治州鹤庆县云鹤镇鹤阳西路90号</w:t>
      </w:r>
    </w:p>
    <w:p w14:paraId="4BC0A567" w14:textId="77777777" w:rsidR="00962A72" w:rsidRPr="00394319" w:rsidRDefault="00962A72" w:rsidP="00962A72">
      <w:pPr>
        <w:spacing w:line="360" w:lineRule="auto"/>
        <w:ind w:firstLineChars="200" w:firstLine="420"/>
        <w:rPr>
          <w:rFonts w:ascii="宋体" w:hAnsi="宋体" w:cs="仿宋"/>
          <w:szCs w:val="21"/>
        </w:rPr>
      </w:pPr>
      <w:r w:rsidRPr="00394319">
        <w:rPr>
          <w:rFonts w:ascii="宋体" w:hAnsi="宋体" w:cs="仿宋" w:hint="eastAsia"/>
          <w:szCs w:val="21"/>
        </w:rPr>
        <w:t>联</w:t>
      </w:r>
      <w:r w:rsidRPr="00394319">
        <w:rPr>
          <w:rFonts w:ascii="宋体" w:hAnsi="宋体" w:cs="仿宋"/>
          <w:szCs w:val="21"/>
        </w:rPr>
        <w:t xml:space="preserve"> </w:t>
      </w:r>
      <w:r w:rsidRPr="00394319">
        <w:rPr>
          <w:rFonts w:ascii="宋体" w:hAnsi="宋体" w:cs="仿宋" w:hint="eastAsia"/>
          <w:szCs w:val="21"/>
        </w:rPr>
        <w:t>系</w:t>
      </w:r>
      <w:r w:rsidRPr="00394319">
        <w:rPr>
          <w:rFonts w:ascii="宋体" w:hAnsi="宋体" w:cs="仿宋"/>
          <w:szCs w:val="21"/>
        </w:rPr>
        <w:t xml:space="preserve"> </w:t>
      </w:r>
      <w:r w:rsidRPr="00394319">
        <w:rPr>
          <w:rFonts w:ascii="宋体" w:hAnsi="宋体" w:cs="仿宋" w:hint="eastAsia"/>
          <w:szCs w:val="21"/>
        </w:rPr>
        <w:t>人：李冬彦</w:t>
      </w:r>
    </w:p>
    <w:p w14:paraId="389638B0" w14:textId="77777777" w:rsidR="00962A72" w:rsidRPr="00394319" w:rsidRDefault="00962A72" w:rsidP="00962A72">
      <w:pPr>
        <w:spacing w:line="360" w:lineRule="auto"/>
        <w:ind w:firstLineChars="200" w:firstLine="420"/>
        <w:rPr>
          <w:rFonts w:ascii="宋体" w:hAnsi="宋体" w:cs="仿宋"/>
          <w:szCs w:val="21"/>
        </w:rPr>
      </w:pPr>
      <w:r w:rsidRPr="00394319">
        <w:rPr>
          <w:rFonts w:ascii="宋体" w:hAnsi="宋体" w:cs="仿宋" w:hint="eastAsia"/>
          <w:szCs w:val="21"/>
        </w:rPr>
        <w:t>电</w:t>
      </w:r>
      <w:r w:rsidRPr="00394319">
        <w:rPr>
          <w:rFonts w:ascii="宋体" w:hAnsi="宋体" w:cs="仿宋"/>
          <w:szCs w:val="21"/>
        </w:rPr>
        <w:t xml:space="preserve">    </w:t>
      </w:r>
      <w:r w:rsidRPr="00394319">
        <w:rPr>
          <w:rFonts w:ascii="宋体" w:hAnsi="宋体" w:cs="仿宋" w:hint="eastAsia"/>
          <w:szCs w:val="21"/>
        </w:rPr>
        <w:t>话：0872-4133553</w:t>
      </w:r>
    </w:p>
    <w:p w14:paraId="7609815D" w14:textId="77777777" w:rsidR="00962A72" w:rsidRPr="00394319" w:rsidRDefault="00962A72" w:rsidP="00962A72">
      <w:pPr>
        <w:spacing w:line="360" w:lineRule="auto"/>
        <w:ind w:firstLineChars="200" w:firstLine="420"/>
        <w:rPr>
          <w:rFonts w:ascii="宋体" w:hAnsi="宋体" w:cs="仿宋"/>
          <w:kern w:val="0"/>
          <w:szCs w:val="21"/>
        </w:rPr>
      </w:pPr>
    </w:p>
    <w:p w14:paraId="65B4CD49" w14:textId="77777777" w:rsidR="00962A72" w:rsidRPr="00394319" w:rsidRDefault="00962A72" w:rsidP="00962A72">
      <w:pPr>
        <w:spacing w:line="360" w:lineRule="auto"/>
        <w:ind w:firstLineChars="200" w:firstLine="420"/>
        <w:rPr>
          <w:rFonts w:ascii="宋体" w:hAnsi="宋体" w:cs="仿宋"/>
          <w:kern w:val="0"/>
          <w:szCs w:val="21"/>
        </w:rPr>
      </w:pPr>
      <w:r w:rsidRPr="00394319">
        <w:rPr>
          <w:rFonts w:ascii="宋体" w:hAnsi="宋体" w:cs="仿宋" w:hint="eastAsia"/>
          <w:kern w:val="0"/>
          <w:szCs w:val="21"/>
        </w:rPr>
        <w:t>招标代理机构：云南方圆工程咨询有限公司</w:t>
      </w:r>
    </w:p>
    <w:p w14:paraId="64345723" w14:textId="77777777" w:rsidR="00962A72" w:rsidRPr="00394319" w:rsidRDefault="00962A72" w:rsidP="00962A72">
      <w:pPr>
        <w:spacing w:line="360" w:lineRule="auto"/>
        <w:ind w:firstLineChars="200" w:firstLine="420"/>
        <w:rPr>
          <w:rFonts w:ascii="宋体" w:hAnsi="宋体" w:cs="仿宋"/>
          <w:kern w:val="0"/>
          <w:szCs w:val="21"/>
        </w:rPr>
      </w:pPr>
      <w:r w:rsidRPr="00394319">
        <w:rPr>
          <w:rFonts w:ascii="宋体" w:hAnsi="宋体" w:cs="仿宋" w:hint="eastAsia"/>
          <w:kern w:val="0"/>
          <w:szCs w:val="21"/>
        </w:rPr>
        <w:t>地    址：昆明市白龙路149号云南省市场监督管理干部学校教学楼六楼</w:t>
      </w:r>
    </w:p>
    <w:p w14:paraId="46FFCFF4" w14:textId="77777777" w:rsidR="00962A72" w:rsidRPr="00394319" w:rsidRDefault="00962A72" w:rsidP="00962A72">
      <w:pPr>
        <w:spacing w:line="360" w:lineRule="auto"/>
        <w:ind w:firstLineChars="200" w:firstLine="420"/>
        <w:rPr>
          <w:rFonts w:ascii="宋体" w:hAnsi="宋体" w:cs="仿宋"/>
          <w:kern w:val="0"/>
          <w:szCs w:val="21"/>
        </w:rPr>
      </w:pPr>
      <w:r w:rsidRPr="00394319">
        <w:rPr>
          <w:rFonts w:ascii="宋体" w:hAnsi="宋体" w:cs="仿宋" w:hint="eastAsia"/>
          <w:kern w:val="0"/>
          <w:szCs w:val="21"/>
        </w:rPr>
        <w:t>联 系 人：何桂至</w:t>
      </w:r>
    </w:p>
    <w:p w14:paraId="5ED98F3E" w14:textId="77777777" w:rsidR="00962A72" w:rsidRPr="00394319" w:rsidRDefault="00962A72" w:rsidP="00962A72">
      <w:pPr>
        <w:spacing w:line="360" w:lineRule="auto"/>
        <w:ind w:firstLineChars="200" w:firstLine="420"/>
        <w:rPr>
          <w:rFonts w:ascii="宋体" w:hAnsi="宋体" w:cs="仿宋"/>
          <w:kern w:val="0"/>
          <w:szCs w:val="21"/>
        </w:rPr>
      </w:pPr>
      <w:r w:rsidRPr="00394319">
        <w:rPr>
          <w:rFonts w:ascii="宋体" w:hAnsi="宋体" w:cs="仿宋" w:hint="eastAsia"/>
          <w:kern w:val="0"/>
          <w:szCs w:val="21"/>
        </w:rPr>
        <w:t>电    话：</w:t>
      </w:r>
      <w:r w:rsidRPr="00394319">
        <w:rPr>
          <w:rFonts w:ascii="宋体" w:hAnsi="宋体" w:cs="仿宋"/>
          <w:kern w:val="0"/>
          <w:szCs w:val="21"/>
        </w:rPr>
        <w:t>15025170086</w:t>
      </w:r>
    </w:p>
    <w:p w14:paraId="5B5921ED" w14:textId="77777777" w:rsidR="00962A72" w:rsidRPr="00394319" w:rsidRDefault="00962A72" w:rsidP="00962A72">
      <w:pPr>
        <w:spacing w:line="360" w:lineRule="auto"/>
        <w:ind w:firstLineChars="200" w:firstLine="420"/>
        <w:rPr>
          <w:rFonts w:ascii="宋体" w:hAnsi="宋体" w:cs="仿宋"/>
          <w:kern w:val="0"/>
          <w:szCs w:val="21"/>
        </w:rPr>
      </w:pPr>
    </w:p>
    <w:p w14:paraId="05776A3A" w14:textId="77777777" w:rsidR="00962A72" w:rsidRPr="00394319" w:rsidRDefault="00962A72" w:rsidP="00962A72">
      <w:pPr>
        <w:spacing w:line="360" w:lineRule="auto"/>
        <w:ind w:firstLineChars="200" w:firstLine="420"/>
        <w:rPr>
          <w:rFonts w:ascii="宋体" w:hAnsi="宋体" w:cs="仿宋"/>
          <w:kern w:val="0"/>
          <w:szCs w:val="21"/>
        </w:rPr>
      </w:pPr>
      <w:r w:rsidRPr="00394319">
        <w:rPr>
          <w:rFonts w:ascii="宋体" w:hAnsi="宋体" w:cs="仿宋" w:hint="eastAsia"/>
          <w:kern w:val="0"/>
          <w:szCs w:val="21"/>
        </w:rPr>
        <w:t>行政监督单位：鹤庆县住房和城乡建设局</w:t>
      </w:r>
    </w:p>
    <w:p w14:paraId="5132E07A" w14:textId="77777777" w:rsidR="00962A72" w:rsidRPr="00394319" w:rsidRDefault="00962A72" w:rsidP="00962A72">
      <w:pPr>
        <w:spacing w:line="360" w:lineRule="auto"/>
        <w:ind w:firstLineChars="200" w:firstLine="420"/>
        <w:rPr>
          <w:rFonts w:ascii="宋体" w:hAnsi="宋体" w:cs="仿宋"/>
          <w:kern w:val="0"/>
          <w:szCs w:val="21"/>
        </w:rPr>
      </w:pPr>
      <w:r w:rsidRPr="00394319">
        <w:rPr>
          <w:rFonts w:ascii="宋体" w:hAnsi="宋体" w:cs="仿宋" w:hint="eastAsia"/>
          <w:kern w:val="0"/>
          <w:szCs w:val="21"/>
        </w:rPr>
        <w:t>监 督 电 话：0872-4133675</w:t>
      </w:r>
    </w:p>
    <w:p w14:paraId="32F66A3C" w14:textId="7B3DE7EC" w:rsidR="005533F5" w:rsidRPr="00962A72" w:rsidRDefault="005533F5" w:rsidP="001F4A33">
      <w:pPr>
        <w:spacing w:line="420" w:lineRule="exact"/>
      </w:pPr>
    </w:p>
    <w:sectPr w:rsidR="005533F5" w:rsidRPr="00962A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1C87" w14:textId="77777777" w:rsidR="00E56051" w:rsidRDefault="00E56051" w:rsidP="001F4A33">
      <w:r>
        <w:separator/>
      </w:r>
    </w:p>
  </w:endnote>
  <w:endnote w:type="continuationSeparator" w:id="0">
    <w:p w14:paraId="01060FF7" w14:textId="77777777" w:rsidR="00E56051" w:rsidRDefault="00E56051" w:rsidP="001F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42C4" w14:textId="77777777" w:rsidR="00E56051" w:rsidRDefault="00E56051" w:rsidP="001F4A33">
      <w:r>
        <w:separator/>
      </w:r>
    </w:p>
  </w:footnote>
  <w:footnote w:type="continuationSeparator" w:id="0">
    <w:p w14:paraId="26FDE2AE" w14:textId="77777777" w:rsidR="00E56051" w:rsidRDefault="00E56051" w:rsidP="001F4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F5"/>
    <w:rsid w:val="001F4A33"/>
    <w:rsid w:val="004611D0"/>
    <w:rsid w:val="005533F5"/>
    <w:rsid w:val="006D5F64"/>
    <w:rsid w:val="00802053"/>
    <w:rsid w:val="00962A72"/>
    <w:rsid w:val="00BF0C71"/>
    <w:rsid w:val="00CA6539"/>
    <w:rsid w:val="00E5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14960"/>
  <w15:chartTrackingRefBased/>
  <w15:docId w15:val="{793BFA68-BBBC-4CEE-B77C-C10D5305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A33"/>
    <w:pPr>
      <w:widowControl w:val="0"/>
      <w:jc w:val="both"/>
    </w:pPr>
    <w:rPr>
      <w:rFonts w:ascii="Times New Roman" w:eastAsia="宋体" w:hAnsi="Times New Roman" w:cs="Times New Roman"/>
      <w:szCs w:val="24"/>
    </w:rPr>
  </w:style>
  <w:style w:type="paragraph" w:styleId="2">
    <w:name w:val="heading 2"/>
    <w:basedOn w:val="a"/>
    <w:next w:val="a"/>
    <w:link w:val="21"/>
    <w:uiPriority w:val="9"/>
    <w:qFormat/>
    <w:rsid w:val="001F4A33"/>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A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F4A33"/>
    <w:rPr>
      <w:sz w:val="18"/>
      <w:szCs w:val="18"/>
    </w:rPr>
  </w:style>
  <w:style w:type="paragraph" w:styleId="a5">
    <w:name w:val="footer"/>
    <w:basedOn w:val="a"/>
    <w:link w:val="a6"/>
    <w:uiPriority w:val="99"/>
    <w:unhideWhenUsed/>
    <w:rsid w:val="001F4A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F4A33"/>
    <w:rPr>
      <w:sz w:val="18"/>
      <w:szCs w:val="18"/>
    </w:rPr>
  </w:style>
  <w:style w:type="character" w:customStyle="1" w:styleId="20">
    <w:name w:val="标题 2 字符"/>
    <w:basedOn w:val="a0"/>
    <w:uiPriority w:val="9"/>
    <w:semiHidden/>
    <w:rsid w:val="001F4A33"/>
    <w:rPr>
      <w:rFonts w:asciiTheme="majorHAnsi" w:eastAsiaTheme="majorEastAsia" w:hAnsiTheme="majorHAnsi" w:cstheme="majorBidi"/>
      <w:b/>
      <w:bCs/>
      <w:sz w:val="32"/>
      <w:szCs w:val="32"/>
    </w:rPr>
  </w:style>
  <w:style w:type="character" w:styleId="a7">
    <w:name w:val="Hyperlink"/>
    <w:uiPriority w:val="99"/>
    <w:qFormat/>
    <w:rsid w:val="001F4A33"/>
    <w:rPr>
      <w:color w:val="0000FF"/>
      <w:u w:val="single"/>
    </w:rPr>
  </w:style>
  <w:style w:type="character" w:customStyle="1" w:styleId="21">
    <w:name w:val="标题 2 字符1"/>
    <w:link w:val="2"/>
    <w:uiPriority w:val="9"/>
    <w:qFormat/>
    <w:rsid w:val="001F4A33"/>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113;&#21335;&#30465;&#20844;&#20849;&#36164;&#28304;&#20132;&#26131;&#20013;&#24515;-&#22823;&#29702;&#24030;&#65288;http://116.55.195.54:80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 川</dc:creator>
  <cp:keywords/>
  <dc:description/>
  <cp:lastModifiedBy>潘 川</cp:lastModifiedBy>
  <cp:revision>6</cp:revision>
  <cp:lastPrinted>2022-09-19T14:54:00Z</cp:lastPrinted>
  <dcterms:created xsi:type="dcterms:W3CDTF">2022-09-19T14:53:00Z</dcterms:created>
  <dcterms:modified xsi:type="dcterms:W3CDTF">2022-09-22T01:11:00Z</dcterms:modified>
</cp:coreProperties>
</file>