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ind w:left="-11"/>
        <w:jc w:val="both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-928370</wp:posOffset>
                </wp:positionV>
                <wp:extent cx="1388110" cy="10325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分类：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是否公开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-73.1pt;height:81.3pt;width:109.3pt;z-index:251658240;mso-width-relative:page;mso-height-relative:page;" filled="f" stroked="f" coordsize="21600,21600" o:gfxdata="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6w1SbYAAAACwEAAA8AAAAAAAAAAQAgAAAAIgAAAGRycy9k&#10;b3ducmV2LnhtbFBLAQIUABQAAAAIAIdO4kADr/iEkAEAAAE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分类：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是否公开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spacing w:line="1400" w:lineRule="exact"/>
        <w:jc w:val="right"/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  <w:lang w:val="en-US" w:eastAsia="zh-CN"/>
        </w:rPr>
      </w:pPr>
      <w:r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</w:rPr>
        <w:t>鹤庆县</w:t>
      </w:r>
      <w:r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  <w:lang w:val="en-US" w:eastAsia="zh-CN"/>
        </w:rPr>
        <w:t>XXXX局</w:t>
      </w:r>
    </w:p>
    <w:p>
      <w:pPr>
        <w:spacing w:line="1400" w:lineRule="exact"/>
        <w:jc w:val="right"/>
        <w:rPr>
          <w:rFonts w:hint="default" w:ascii="宋体" w:hAnsi="宋体" w:eastAsia="方正大标宋_GBK"/>
          <w:color w:val="FF0000"/>
          <w:spacing w:val="20"/>
          <w:w w:val="64"/>
          <w:kern w:val="0"/>
          <w:sz w:val="128"/>
          <w:szCs w:val="128"/>
          <w:lang w:val="en-US" w:eastAsia="zh-CN"/>
        </w:rPr>
      </w:pPr>
      <w:r>
        <w:rPr>
          <w:rFonts w:hint="eastAsia" w:ascii="宋体" w:hAnsi="宋体" w:eastAsia="方正大标宋_GBK"/>
          <w:color w:val="FF0000"/>
          <w:spacing w:val="113"/>
          <w:w w:val="64"/>
          <w:kern w:val="0"/>
          <w:sz w:val="128"/>
          <w:szCs w:val="128"/>
          <w:lang w:val="en-US" w:eastAsia="zh-CN"/>
        </w:rPr>
        <w:t>或XX乡镇人民政府</w:t>
      </w:r>
    </w:p>
    <w:tbl>
      <w:tblPr>
        <w:tblStyle w:val="4"/>
        <w:tblW w:w="9716" w:type="dxa"/>
        <w:jc w:val="center"/>
        <w:tblInd w:w="0" w:type="dxa"/>
        <w:tblBorders>
          <w:top w:val="thinThickSmallGap" w:color="FF0000" w:sz="24" w:space="0"/>
          <w:left w:val="thinThickSmallGap" w:color="FF0000" w:sz="24" w:space="0"/>
          <w:bottom w:val="thinThickSmallGap" w:color="FF0000" w:sz="24" w:space="0"/>
          <w:right w:val="thinThickSmallGap" w:color="FF0000" w:sz="24" w:space="0"/>
          <w:insideH w:val="thinThickSmallGap" w:color="FF0000" w:sz="24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6"/>
      </w:tblGrid>
      <w:tr>
        <w:tblPrEx>
          <w:tblBorders>
            <w:top w:val="thinThickSmallGap" w:color="FF0000" w:sz="24" w:space="0"/>
            <w:left w:val="thinThickSmallGap" w:color="FF0000" w:sz="24" w:space="0"/>
            <w:bottom w:val="thinThickSmallGap" w:color="FF0000" w:sz="24" w:space="0"/>
            <w:right w:val="thinThickSmallGap" w:color="FF0000" w:sz="24" w:space="0"/>
            <w:insideH w:val="thinThickSmallGap" w:color="FF0000" w:sz="24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9716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20" w:lineRule="exact"/>
              <w:ind w:firstLine="3570" w:firstLineChars="1700"/>
              <w:rPr>
                <w:rFonts w:hint="eastAsia" w:ascii="宋体" w:hAnsi="宋体" w:cs="Times New Roman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函</w:t>
            </w:r>
            <w:r>
              <w:rPr>
                <w:rFonts w:hint="eastAsia" w:ascii="宋体" w:hAnsi="宋体"/>
                <w:sz w:val="32"/>
                <w:szCs w:val="32"/>
              </w:rPr>
              <w:t>〔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〕×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鹤庆县XXX局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对县X届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人大</w:t>
      </w:r>
      <w:r>
        <w:rPr>
          <w:rFonts w:hint="eastAsia" w:ascii="宋体" w:hAnsi="宋体" w:eastAsia="方正小标宋_GBK"/>
          <w:sz w:val="44"/>
          <w:szCs w:val="44"/>
        </w:rPr>
        <w:t>X次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会议</w:t>
      </w:r>
      <w:r>
        <w:rPr>
          <w:rFonts w:hint="eastAsia" w:ascii="宋体" w:hAnsi="宋体" w:eastAsia="方正小标宋_GBK"/>
          <w:sz w:val="44"/>
          <w:szCs w:val="44"/>
        </w:rPr>
        <w:t>第X号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建议</w:t>
      </w:r>
      <w:r>
        <w:rPr>
          <w:rFonts w:hint="eastAsia" w:ascii="宋体" w:hAnsi="宋体" w:eastAsia="方正小标宋_GBK"/>
          <w:sz w:val="44"/>
          <w:szCs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您提出的关于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××××××××××××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的建议，已交我们研究办理，现答复如下：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×××××××××××××××××××××××××××××××××××××××××××××××××××××××××××××</w:t>
      </w:r>
      <w:r>
        <w:rPr>
          <w:rFonts w:hint="eastAsia" w:ascii="宋体" w:hAnsi="宋体"/>
          <w:sz w:val="32"/>
          <w:szCs w:val="32"/>
        </w:rPr>
        <w:t>××××××××××××。</w:t>
      </w:r>
    </w:p>
    <w:tbl>
      <w:tblPr>
        <w:tblStyle w:val="4"/>
        <w:tblpPr w:leftFromText="180" w:rightFromText="180" w:vertAnchor="text" w:horzAnchor="margin" w:tblpY="3219"/>
        <w:tblW w:w="9052" w:type="dxa"/>
        <w:tblInd w:w="0" w:type="dxa"/>
        <w:tblBorders>
          <w:top w:val="single" w:color="FF0000" w:sz="18" w:space="0"/>
          <w:left w:val="single" w:color="FF0000" w:sz="18" w:space="0"/>
          <w:bottom w:val="single" w:color="FF0000" w:sz="18" w:space="0"/>
          <w:right w:val="single" w:color="FF0000" w:sz="18" w:space="0"/>
          <w:insideH w:val="single" w:color="FF0000" w:sz="18" w:space="0"/>
          <w:insideV w:val="single" w:color="FF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524"/>
      </w:tblGrid>
      <w:tr>
        <w:tblPrEx>
          <w:tblBorders>
            <w:top w:val="single" w:color="FF0000" w:sz="18" w:space="0"/>
            <w:left w:val="single" w:color="FF0000" w:sz="18" w:space="0"/>
            <w:bottom w:val="single" w:color="FF0000" w:sz="18" w:space="0"/>
            <w:right w:val="single" w:color="FF0000" w:sz="18" w:space="0"/>
            <w:insideH w:val="single" w:color="FF0000" w:sz="18" w:space="0"/>
            <w:insideV w:val="single" w:color="FF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28" w:type="dxa"/>
            <w:tcBorders>
              <w:top w:val="nil"/>
              <w:left w:val="nil"/>
              <w:bottom w:val="thickThinSmallGap" w:color="FF0000" w:sz="24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32"/>
                <w:szCs w:val="32"/>
                <w:u w:val="single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ckThinSmallGap" w:color="FF0000" w:sz="24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spacing w:line="578" w:lineRule="exact"/>
        <w:ind w:right="-80"/>
        <w:rPr>
          <w:rFonts w:hint="eastAsia" w:ascii="宋体" w:hAnsi="宋体" w:cs="Times New Roman"/>
          <w:spacing w:val="-3"/>
        </w:rPr>
      </w:pPr>
    </w:p>
    <w:p>
      <w:pPr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印章</w:t>
      </w:r>
    </w:p>
    <w:p>
      <w:pPr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tabs>
          <w:tab w:val="right" w:pos="8215"/>
        </w:tabs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（联系人及电话：）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spacing w:line="578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抄送：</w:t>
      </w:r>
    </w:p>
    <w:p>
      <w:pPr>
        <w:snapToGrid w:val="0"/>
        <w:spacing w:line="360" w:lineRule="exact"/>
        <w:ind w:left="-11"/>
        <w:jc w:val="both"/>
        <w:rPr>
          <w:rFonts w:hint="eastAsia" w:ascii="方正黑体_GBK" w:hAnsi="方正黑体_GBK" w:eastAsia="方正黑体_GBK" w:cs="方正黑体_GBK"/>
          <w:sz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851" w:footer="1417" w:gutter="0"/>
          <w:pgNumType w:start="1"/>
          <w:cols w:space="720" w:num="1"/>
          <w:titlePg/>
          <w:rtlGutter w:val="0"/>
          <w:docGrid w:type="lines" w:linePitch="312" w:charSpace="0"/>
        </w:sectPr>
      </w:pPr>
    </w:p>
    <w:p>
      <w:pPr>
        <w:snapToGrid w:val="0"/>
        <w:spacing w:line="360" w:lineRule="exact"/>
        <w:ind w:left="-11"/>
        <w:jc w:val="both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-928370</wp:posOffset>
                </wp:positionV>
                <wp:extent cx="1388110" cy="10325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分类：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是否公开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-73.1pt;height:81.3pt;width:109.3pt;z-index:251659264;mso-width-relative:page;mso-height-relative:page;" filled="f" stroked="f" coordsize="21600,21600" o:gfxdata="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+sNUm2AAAAAsBAAAPAAAAAAAAAAEAIAAAACIAAABkcnMvZG93bnJl&#10;di54bWxQSwECFAAUAAAACACHTuJAJOoDQYsBAAABAw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分类：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是否公开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</w:t>
      </w:r>
    </w:p>
    <w:p>
      <w:pPr>
        <w:spacing w:line="1400" w:lineRule="exact"/>
        <w:jc w:val="right"/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  <w:lang w:val="en-US" w:eastAsia="zh-CN"/>
        </w:rPr>
      </w:pPr>
      <w:r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</w:rPr>
        <w:t>鹤庆县</w:t>
      </w:r>
      <w:r>
        <w:rPr>
          <w:rFonts w:hint="eastAsia" w:ascii="宋体" w:hAnsi="宋体" w:eastAsia="方正大标宋_GBK"/>
          <w:color w:val="FF0000"/>
          <w:spacing w:val="220"/>
          <w:w w:val="64"/>
          <w:kern w:val="0"/>
          <w:sz w:val="128"/>
          <w:szCs w:val="128"/>
          <w:lang w:val="en-US" w:eastAsia="zh-CN"/>
        </w:rPr>
        <w:t>XXXX局</w:t>
      </w:r>
    </w:p>
    <w:p>
      <w:pPr>
        <w:spacing w:line="1400" w:lineRule="exact"/>
        <w:jc w:val="right"/>
        <w:rPr>
          <w:rFonts w:hint="default" w:ascii="宋体" w:hAnsi="宋体" w:eastAsia="方正大标宋_GBK"/>
          <w:color w:val="FF0000"/>
          <w:spacing w:val="20"/>
          <w:w w:val="64"/>
          <w:kern w:val="0"/>
          <w:sz w:val="128"/>
          <w:szCs w:val="128"/>
          <w:lang w:val="en-US" w:eastAsia="zh-CN"/>
        </w:rPr>
      </w:pPr>
      <w:r>
        <w:rPr>
          <w:rFonts w:hint="eastAsia" w:ascii="宋体" w:hAnsi="宋体" w:eastAsia="方正大标宋_GBK"/>
          <w:color w:val="FF0000"/>
          <w:spacing w:val="113"/>
          <w:w w:val="64"/>
          <w:kern w:val="0"/>
          <w:sz w:val="128"/>
          <w:szCs w:val="128"/>
          <w:lang w:val="en-US" w:eastAsia="zh-CN"/>
        </w:rPr>
        <w:t>或XX乡镇人民政府</w:t>
      </w:r>
    </w:p>
    <w:tbl>
      <w:tblPr>
        <w:tblStyle w:val="4"/>
        <w:tblW w:w="9716" w:type="dxa"/>
        <w:jc w:val="center"/>
        <w:tblInd w:w="0" w:type="dxa"/>
        <w:tblBorders>
          <w:top w:val="thinThickSmallGap" w:color="FF0000" w:sz="24" w:space="0"/>
          <w:left w:val="thinThickSmallGap" w:color="FF0000" w:sz="24" w:space="0"/>
          <w:bottom w:val="thinThickSmallGap" w:color="FF0000" w:sz="24" w:space="0"/>
          <w:right w:val="thinThickSmallGap" w:color="FF0000" w:sz="24" w:space="0"/>
          <w:insideH w:val="thinThickSmallGap" w:color="FF0000" w:sz="24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6"/>
      </w:tblGrid>
      <w:tr>
        <w:tblPrEx>
          <w:tblBorders>
            <w:top w:val="thinThickSmallGap" w:color="FF0000" w:sz="24" w:space="0"/>
            <w:left w:val="thinThickSmallGap" w:color="FF0000" w:sz="24" w:space="0"/>
            <w:bottom w:val="thinThickSmallGap" w:color="FF0000" w:sz="24" w:space="0"/>
            <w:right w:val="thinThickSmallGap" w:color="FF0000" w:sz="24" w:space="0"/>
            <w:insideH w:val="thinThickSmallGap" w:color="FF0000" w:sz="24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9716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20" w:lineRule="exact"/>
              <w:ind w:firstLine="3570" w:firstLineChars="1700"/>
              <w:rPr>
                <w:rFonts w:hint="eastAsia" w:ascii="宋体" w:hAnsi="宋体" w:cs="Times New Roman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函</w:t>
            </w:r>
            <w:r>
              <w:rPr>
                <w:rFonts w:hint="eastAsia" w:ascii="宋体" w:hAnsi="宋体"/>
                <w:sz w:val="32"/>
                <w:szCs w:val="32"/>
              </w:rPr>
              <w:t>〔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〕×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鹤庆县XXX局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对政协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鹤庆</w:t>
      </w:r>
      <w:r>
        <w:rPr>
          <w:rFonts w:hint="eastAsia" w:ascii="宋体" w:hAnsi="宋体" w:eastAsia="方正小标宋_GBK"/>
          <w:sz w:val="44"/>
          <w:szCs w:val="44"/>
        </w:rPr>
        <w:t>县X届X次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会议</w:t>
      </w:r>
      <w:r>
        <w:rPr>
          <w:rFonts w:hint="eastAsia" w:ascii="宋体" w:hAnsi="宋体" w:eastAsia="方正小标宋_GBK"/>
          <w:sz w:val="44"/>
          <w:szCs w:val="44"/>
        </w:rPr>
        <w:t>第X号提案的答复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您提出的关于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××××××××××××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的提案，已交我们研究办理，现答复如下：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×××××××××××××××××××××××××××××××××××××××××××××××××××××××××××××</w:t>
      </w:r>
      <w:r>
        <w:rPr>
          <w:rFonts w:hint="eastAsia" w:ascii="宋体" w:hAnsi="宋体"/>
          <w:sz w:val="32"/>
          <w:szCs w:val="32"/>
        </w:rPr>
        <w:t>××××××××××××。</w:t>
      </w:r>
    </w:p>
    <w:tbl>
      <w:tblPr>
        <w:tblStyle w:val="4"/>
        <w:tblpPr w:leftFromText="180" w:rightFromText="180" w:vertAnchor="text" w:horzAnchor="margin" w:tblpY="3219"/>
        <w:tblW w:w="9052" w:type="dxa"/>
        <w:tblInd w:w="0" w:type="dxa"/>
        <w:tblBorders>
          <w:top w:val="single" w:color="FF0000" w:sz="18" w:space="0"/>
          <w:left w:val="single" w:color="FF0000" w:sz="18" w:space="0"/>
          <w:bottom w:val="single" w:color="FF0000" w:sz="18" w:space="0"/>
          <w:right w:val="single" w:color="FF0000" w:sz="18" w:space="0"/>
          <w:insideH w:val="single" w:color="FF0000" w:sz="18" w:space="0"/>
          <w:insideV w:val="single" w:color="FF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524"/>
      </w:tblGrid>
      <w:tr>
        <w:tblPrEx>
          <w:tblBorders>
            <w:top w:val="single" w:color="FF0000" w:sz="18" w:space="0"/>
            <w:left w:val="single" w:color="FF0000" w:sz="18" w:space="0"/>
            <w:bottom w:val="single" w:color="FF0000" w:sz="18" w:space="0"/>
            <w:right w:val="single" w:color="FF0000" w:sz="18" w:space="0"/>
            <w:insideH w:val="single" w:color="FF0000" w:sz="18" w:space="0"/>
            <w:insideV w:val="single" w:color="FF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28" w:type="dxa"/>
            <w:tcBorders>
              <w:top w:val="nil"/>
              <w:left w:val="nil"/>
              <w:bottom w:val="thickThinSmallGap" w:color="FF0000" w:sz="24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32"/>
                <w:szCs w:val="32"/>
                <w:u w:val="single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ckThinSmallGap" w:color="FF0000" w:sz="24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spacing w:line="578" w:lineRule="exact"/>
        <w:ind w:right="-80"/>
        <w:rPr>
          <w:rFonts w:hint="eastAsia" w:ascii="宋体" w:hAnsi="宋体" w:cs="Times New Roman"/>
          <w:spacing w:val="-3"/>
        </w:rPr>
      </w:pPr>
    </w:p>
    <w:p>
      <w:pPr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印章</w:t>
      </w:r>
    </w:p>
    <w:p>
      <w:pPr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tabs>
          <w:tab w:val="right" w:pos="8215"/>
        </w:tabs>
        <w:spacing w:line="578" w:lineRule="exact"/>
        <w:ind w:firstLine="62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（联系人及电话：）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spacing w:line="578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抄送：</w:t>
      </w:r>
    </w:p>
    <w:p>
      <w:pP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2098" w:right="1474" w:bottom="1984" w:left="1588" w:header="851" w:footer="1417" w:gutter="0"/>
          <w:pgNumType w:start="1"/>
          <w:cols w:space="720" w:num="1"/>
          <w:titlePg/>
          <w:rtlGutter w:val="0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代表建议办理面商情况记录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本单位在办理县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</w:rPr>
        <w:t>届</w:t>
      </w:r>
      <w:r>
        <w:rPr>
          <w:rFonts w:hint="eastAsia" w:ascii="方正仿宋_GBK" w:eastAsia="方正仿宋_GBK"/>
          <w:sz w:val="32"/>
          <w:szCs w:val="32"/>
          <w:lang w:eastAsia="zh-CN"/>
        </w:rPr>
        <w:t>人大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会议</w:t>
      </w:r>
      <w:r>
        <w:rPr>
          <w:rFonts w:hint="eastAsia" w:ascii="方正仿宋_GBK" w:eastAsia="方正仿宋_GBK"/>
          <w:sz w:val="32"/>
          <w:szCs w:val="32"/>
        </w:rPr>
        <w:t>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XXXX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  <w:lang w:eastAsia="zh-CN"/>
        </w:rPr>
        <w:t>代表意见、建议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XXXX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</w:t>
      </w:r>
      <w:r>
        <w:rPr>
          <w:rFonts w:hint="eastAsia" w:ascii="方正仿宋_GBK" w:eastAsia="方正仿宋_GBK"/>
          <w:sz w:val="32"/>
          <w:szCs w:val="32"/>
        </w:rPr>
        <w:t>日在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XXXXX</w:t>
      </w:r>
      <w:r>
        <w:rPr>
          <w:rFonts w:hint="eastAsia" w:ascii="方正仿宋_GBK" w:eastAsia="方正仿宋_GBK"/>
          <w:sz w:val="32"/>
          <w:szCs w:val="32"/>
        </w:rPr>
        <w:t>与</w:t>
      </w:r>
      <w:r>
        <w:rPr>
          <w:rFonts w:hint="eastAsia" w:ascii="方正仿宋_GBK" w:eastAsia="方正仿宋_GBK"/>
          <w:sz w:val="32"/>
          <w:szCs w:val="32"/>
          <w:lang w:eastAsia="zh-CN"/>
        </w:rPr>
        <w:t>代表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XXXXXX</w:t>
      </w:r>
      <w:r>
        <w:rPr>
          <w:rFonts w:hint="eastAsia" w:ascii="方正仿宋_GBK" w:eastAsia="方正仿宋_GBK"/>
          <w:sz w:val="32"/>
          <w:szCs w:val="32"/>
        </w:rPr>
        <w:t>进行了面商。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承办单位：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代表</w:t>
      </w:r>
      <w:r>
        <w:rPr>
          <w:rFonts w:hint="eastAsia" w:ascii="方正仿宋_GBK" w:eastAsia="方正仿宋_GBK"/>
          <w:sz w:val="32"/>
          <w:szCs w:val="32"/>
        </w:rPr>
        <w:t>签字：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6400" w:firstLineChars="20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鹤庆县</w:t>
      </w:r>
      <w:r>
        <w:rPr>
          <w:rFonts w:hint="eastAsia" w:ascii="方正仿宋_GBK" w:eastAsia="方正仿宋_GBK"/>
          <w:sz w:val="28"/>
          <w:szCs w:val="28"/>
        </w:rPr>
        <w:t>XXX</w:t>
      </w:r>
      <w:r>
        <w:rPr>
          <w:rFonts w:hint="eastAsia" w:ascii="方正仿宋_GBK" w:eastAsia="方正仿宋_GBK"/>
          <w:sz w:val="32"/>
          <w:szCs w:val="32"/>
        </w:rPr>
        <w:t>局</w:t>
      </w:r>
    </w:p>
    <w:p>
      <w:pPr>
        <w:ind w:firstLine="5440" w:firstLineChars="17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（记录承办单位与</w:t>
      </w:r>
      <w:r>
        <w:rPr>
          <w:rFonts w:hint="eastAsia" w:ascii="方正仿宋_GBK" w:eastAsia="方正仿宋_GBK"/>
          <w:sz w:val="32"/>
          <w:szCs w:val="32"/>
          <w:lang w:eastAsia="zh-CN"/>
        </w:rPr>
        <w:t>代表</w:t>
      </w:r>
      <w:r>
        <w:rPr>
          <w:rFonts w:hint="eastAsia" w:ascii="方正仿宋_GBK" w:eastAsia="方正仿宋_GBK"/>
          <w:sz w:val="32"/>
          <w:szCs w:val="32"/>
        </w:rPr>
        <w:t>进行面商情况，并请</w:t>
      </w:r>
      <w:r>
        <w:rPr>
          <w:rFonts w:hint="eastAsia" w:ascii="方正仿宋_GBK" w:eastAsia="方正仿宋_GBK"/>
          <w:sz w:val="32"/>
          <w:szCs w:val="32"/>
          <w:lang w:eastAsia="zh-CN"/>
        </w:rPr>
        <w:t>代表</w:t>
      </w:r>
      <w:r>
        <w:rPr>
          <w:rFonts w:hint="eastAsia" w:ascii="方正仿宋_GBK" w:eastAsia="方正仿宋_GBK"/>
          <w:sz w:val="32"/>
          <w:szCs w:val="32"/>
        </w:rPr>
        <w:t>签名后由承办单位存一份、向县</w:t>
      </w:r>
      <w:r>
        <w:rPr>
          <w:rFonts w:hint="eastAsia" w:ascii="方正仿宋_GBK" w:eastAsia="方正仿宋_GBK"/>
          <w:sz w:val="32"/>
          <w:szCs w:val="32"/>
          <w:lang w:eastAsia="zh-CN"/>
        </w:rPr>
        <w:t>人大选联</w:t>
      </w:r>
      <w:r>
        <w:rPr>
          <w:rFonts w:hint="eastAsia" w:ascii="方正仿宋_GBK" w:eastAsia="方正仿宋_GBK"/>
          <w:sz w:val="32"/>
          <w:szCs w:val="32"/>
        </w:rPr>
        <w:t>委、县</w:t>
      </w:r>
      <w:r>
        <w:rPr>
          <w:rFonts w:hint="eastAsia" w:ascii="方正仿宋_GBK" w:eastAsia="方正仿宋_GBK"/>
          <w:sz w:val="32"/>
          <w:szCs w:val="32"/>
          <w:lang w:eastAsia="zh-CN"/>
        </w:rPr>
        <w:t>政府办</w:t>
      </w:r>
      <w:r>
        <w:rPr>
          <w:rFonts w:hint="eastAsia" w:ascii="方正仿宋_GBK" w:eastAsia="方正仿宋_GBK"/>
          <w:sz w:val="32"/>
          <w:szCs w:val="32"/>
        </w:rPr>
        <w:t xml:space="preserve">各反馈一份。）   </w:t>
      </w:r>
    </w:p>
    <w:p>
      <w:pP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代表建议办理和落实情况反馈表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代表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住    址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建议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或 编 号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承办单位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代表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对答复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是否满意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建议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落实情况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说明：本表一式两份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在承办单位答复时交</w:t>
      </w:r>
      <w:r>
        <w:rPr>
          <w:rFonts w:hint="eastAsia" w:ascii="方正仿宋_GBK" w:eastAsia="方正仿宋_GBK"/>
          <w:sz w:val="32"/>
          <w:szCs w:val="32"/>
          <w:lang w:eastAsia="zh-CN"/>
        </w:rPr>
        <w:t>代表填写后</w:t>
      </w:r>
      <w:r>
        <w:rPr>
          <w:rFonts w:hint="eastAsia" w:ascii="方正仿宋_GBK" w:eastAsia="方正仿宋_GBK"/>
          <w:sz w:val="32"/>
          <w:szCs w:val="32"/>
        </w:rPr>
        <w:t>反馈</w:t>
      </w:r>
      <w:r>
        <w:rPr>
          <w:rFonts w:hint="eastAsia" w:ascii="方正仿宋_GBK" w:eastAsia="方正仿宋_GBK"/>
          <w:sz w:val="32"/>
          <w:szCs w:val="32"/>
          <w:lang w:eastAsia="zh-CN"/>
        </w:rPr>
        <w:t>回</w:t>
      </w:r>
      <w:r>
        <w:rPr>
          <w:rFonts w:hint="eastAsia" w:ascii="方正仿宋_GBK" w:eastAsia="方正仿宋_GBK"/>
          <w:sz w:val="32"/>
          <w:szCs w:val="32"/>
        </w:rPr>
        <w:t>县</w:t>
      </w:r>
      <w:r>
        <w:rPr>
          <w:rFonts w:hint="eastAsia" w:ascii="方正仿宋_GBK" w:eastAsia="方正仿宋_GBK"/>
          <w:sz w:val="32"/>
          <w:szCs w:val="32"/>
          <w:lang w:eastAsia="zh-CN"/>
        </w:rPr>
        <w:t>人大选联委</w:t>
      </w:r>
      <w:r>
        <w:rPr>
          <w:rFonts w:hint="eastAsia" w:ascii="方正仿宋_GBK" w:eastAsia="方正仿宋_GBK"/>
          <w:sz w:val="32"/>
          <w:szCs w:val="32"/>
        </w:rPr>
        <w:t>、县</w:t>
      </w:r>
      <w:r>
        <w:rPr>
          <w:rFonts w:hint="eastAsia" w:ascii="方正仿宋_GBK" w:eastAsia="方正仿宋_GBK"/>
          <w:sz w:val="32"/>
          <w:szCs w:val="32"/>
          <w:lang w:eastAsia="zh-CN"/>
        </w:rPr>
        <w:t>政府办各一份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委员提案办理面商情况记录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本单位在办理政协鹤庆县第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会议</w:t>
      </w:r>
      <w:r>
        <w:rPr>
          <w:rFonts w:hint="eastAsia" w:ascii="方正仿宋_GBK" w:eastAsia="方正仿宋_GBK"/>
          <w:sz w:val="32"/>
          <w:szCs w:val="32"/>
        </w:rPr>
        <w:t>第    号提案中，于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年  月  日在          与委员          进行了面商。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承办单位：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委员签字：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5760" w:firstLineChars="18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鹤庆县</w:t>
      </w:r>
      <w:r>
        <w:rPr>
          <w:rFonts w:hint="eastAsia" w:ascii="方正仿宋_GBK" w:eastAsia="方正仿宋_GBK"/>
          <w:sz w:val="28"/>
          <w:szCs w:val="28"/>
        </w:rPr>
        <w:t>XXX</w:t>
      </w:r>
      <w:r>
        <w:rPr>
          <w:rFonts w:hint="eastAsia" w:ascii="方正仿宋_GBK" w:eastAsia="方正仿宋_GBK"/>
          <w:sz w:val="32"/>
          <w:szCs w:val="32"/>
        </w:rPr>
        <w:t>局</w:t>
      </w:r>
    </w:p>
    <w:p>
      <w:pPr>
        <w:ind w:firstLine="5760" w:firstLineChars="18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（记录承办单位与委员进行面商情况，并请委员签名后由承办单位存一份、向县政协提案委、县</w:t>
      </w:r>
      <w:r>
        <w:rPr>
          <w:rFonts w:hint="eastAsia" w:ascii="方正仿宋_GBK" w:eastAsia="方正仿宋_GBK"/>
          <w:sz w:val="32"/>
          <w:szCs w:val="32"/>
          <w:lang w:eastAsia="zh-CN"/>
        </w:rPr>
        <w:t>政府办</w:t>
      </w:r>
      <w:r>
        <w:rPr>
          <w:rFonts w:hint="eastAsia" w:ascii="方正仿宋_GBK" w:eastAsia="方正仿宋_GBK"/>
          <w:sz w:val="32"/>
          <w:szCs w:val="32"/>
        </w:rPr>
        <w:t xml:space="preserve">各反馈一份。）   </w:t>
      </w:r>
    </w:p>
    <w:p>
      <w:pPr>
        <w:snapToGrid w:val="0"/>
        <w:spacing w:line="6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32"/>
          <w:szCs w:val="32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委员提案办理和落实情况反馈表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委员姓名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住    址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提案题目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或 编 号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承办单位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委员对答复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是否满意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提案的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落实情况</w:t>
            </w:r>
          </w:p>
        </w:tc>
        <w:tc>
          <w:tcPr>
            <w:tcW w:w="7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说明：本表一式两份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在承办单位答复时交委员</w:t>
      </w:r>
      <w:r>
        <w:rPr>
          <w:rFonts w:hint="eastAsia" w:ascii="方正仿宋_GBK" w:eastAsia="方正仿宋_GBK"/>
          <w:sz w:val="32"/>
          <w:szCs w:val="32"/>
          <w:lang w:eastAsia="zh-CN"/>
        </w:rPr>
        <w:t>填写后</w:t>
      </w:r>
      <w:r>
        <w:rPr>
          <w:rFonts w:hint="eastAsia" w:ascii="方正仿宋_GBK" w:eastAsia="方正仿宋_GBK"/>
          <w:sz w:val="32"/>
          <w:szCs w:val="32"/>
        </w:rPr>
        <w:t>反馈</w:t>
      </w:r>
      <w:r>
        <w:rPr>
          <w:rFonts w:hint="eastAsia" w:ascii="方正仿宋_GBK" w:eastAsia="方正仿宋_GBK"/>
          <w:sz w:val="32"/>
          <w:szCs w:val="32"/>
          <w:lang w:eastAsia="zh-CN"/>
        </w:rPr>
        <w:t>回</w:t>
      </w:r>
      <w:r>
        <w:rPr>
          <w:rFonts w:hint="eastAsia" w:ascii="方正仿宋_GBK" w:eastAsia="方正仿宋_GBK"/>
          <w:sz w:val="32"/>
          <w:szCs w:val="32"/>
        </w:rPr>
        <w:t>县政协提案委、县</w:t>
      </w:r>
      <w:r>
        <w:rPr>
          <w:rFonts w:hint="eastAsia" w:ascii="方正仿宋_GBK" w:eastAsia="方正仿宋_GBK"/>
          <w:sz w:val="32"/>
          <w:szCs w:val="32"/>
          <w:lang w:eastAsia="zh-CN"/>
        </w:rPr>
        <w:t>政府办各一份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napToGrid w:val="0"/>
        <w:spacing w:line="6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snapToGrid w:val="0"/>
        <w:spacing w:line="66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政协鹤庆县</w:t>
      </w:r>
      <w:r>
        <w:rPr>
          <w:rFonts w:hint="eastAsia" w:ascii="方正小标宋_GBK" w:eastAsia="方正小标宋_GBK"/>
          <w:sz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</w:rPr>
        <w:t>届</w:t>
      </w:r>
      <w:r>
        <w:rPr>
          <w:rFonts w:hint="eastAsia" w:ascii="方正小标宋_GBK" w:eastAsia="方正小标宋_GBK"/>
          <w:sz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</w:rPr>
        <w:t>次</w:t>
      </w:r>
      <w:r>
        <w:rPr>
          <w:rFonts w:hint="eastAsia" w:ascii="方正小标宋_GBK" w:eastAsia="方正小标宋_GBK"/>
          <w:sz w:val="44"/>
          <w:lang w:eastAsia="zh-CN"/>
        </w:rPr>
        <w:t>会议</w:t>
      </w:r>
      <w:r>
        <w:rPr>
          <w:rFonts w:hint="eastAsia" w:ascii="方正小标宋_GBK" w:eastAsia="方正小标宋_GBK"/>
          <w:sz w:val="44"/>
        </w:rPr>
        <w:t>提案承办单位对</w:t>
      </w:r>
    </w:p>
    <w:p>
      <w:pPr>
        <w:snapToGrid w:val="0"/>
        <w:spacing w:line="66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委员提案质量情况评议表</w:t>
      </w: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080"/>
        <w:gridCol w:w="1096"/>
        <w:gridCol w:w="524"/>
        <w:gridCol w:w="1071"/>
        <w:gridCol w:w="9"/>
        <w:gridCol w:w="1396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8" w:type="dxa"/>
            <w:noWrap w:val="0"/>
            <w:vAlign w:val="top"/>
          </w:tcPr>
          <w:p>
            <w:pPr>
              <w:snapToGrid w:val="0"/>
              <w:spacing w:line="660" w:lineRule="exact"/>
              <w:jc w:val="distribute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提案人</w:t>
            </w:r>
          </w:p>
        </w:tc>
        <w:tc>
          <w:tcPr>
            <w:tcW w:w="3796" w:type="dxa"/>
            <w:gridSpan w:val="3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联系电话</w:t>
            </w:r>
          </w:p>
        </w:tc>
        <w:tc>
          <w:tcPr>
            <w:tcW w:w="2313" w:type="dxa"/>
            <w:gridSpan w:val="3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8" w:type="dxa"/>
            <w:noWrap w:val="0"/>
            <w:vAlign w:val="top"/>
          </w:tcPr>
          <w:p>
            <w:pPr>
              <w:snapToGrid w:val="0"/>
              <w:spacing w:line="660" w:lineRule="exact"/>
              <w:jc w:val="distribute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承办单位</w:t>
            </w:r>
          </w:p>
        </w:tc>
        <w:tc>
          <w:tcPr>
            <w:tcW w:w="3796" w:type="dxa"/>
            <w:gridSpan w:val="3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提案编号</w:t>
            </w:r>
          </w:p>
        </w:tc>
        <w:tc>
          <w:tcPr>
            <w:tcW w:w="2313" w:type="dxa"/>
            <w:gridSpan w:val="3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8" w:type="dxa"/>
            <w:noWrap w:val="0"/>
            <w:vAlign w:val="top"/>
          </w:tcPr>
          <w:p>
            <w:pPr>
              <w:snapToGrid w:val="0"/>
              <w:spacing w:line="660" w:lineRule="exact"/>
              <w:jc w:val="distribute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案由</w:t>
            </w:r>
          </w:p>
        </w:tc>
        <w:tc>
          <w:tcPr>
            <w:tcW w:w="7704" w:type="dxa"/>
            <w:gridSpan w:val="8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48" w:type="dxa"/>
            <w:noWrap w:val="0"/>
            <w:vAlign w:val="top"/>
          </w:tcPr>
          <w:p>
            <w:pPr>
              <w:snapToGrid w:val="0"/>
              <w:spacing w:line="660" w:lineRule="exact"/>
              <w:jc w:val="distribute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面商情况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座谈面商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电话联系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未面商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提案落实情况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已落实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（A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类）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列入计划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今</w:t>
            </w: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后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解决（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B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类）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暂时难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以解决（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C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类）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8" w:type="dxa"/>
            <w:noWrap w:val="0"/>
            <w:vAlign w:val="top"/>
          </w:tcPr>
          <w:p>
            <w:pPr>
              <w:snapToGrid w:val="0"/>
              <w:spacing w:line="660" w:lineRule="exact"/>
              <w:jc w:val="distribute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提案质量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良好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一般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有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何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意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见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建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议</w:t>
            </w:r>
          </w:p>
        </w:tc>
        <w:tc>
          <w:tcPr>
            <w:tcW w:w="7704" w:type="dxa"/>
            <w:gridSpan w:val="8"/>
            <w:noWrap w:val="0"/>
            <w:vAlign w:val="top"/>
          </w:tcPr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  </w:t>
            </w:r>
          </w:p>
          <w:p>
            <w:pPr>
              <w:snapToGrid w:val="0"/>
              <w:spacing w:line="660" w:lineRule="exact"/>
              <w:ind w:firstLine="4000" w:firstLineChars="12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</w:t>
            </w:r>
          </w:p>
          <w:p>
            <w:pPr>
              <w:snapToGrid w:val="0"/>
              <w:spacing w:line="660" w:lineRule="exact"/>
              <w:ind w:firstLine="4000" w:firstLineChars="125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（印章）</w:t>
            </w:r>
          </w:p>
          <w:p>
            <w:pPr>
              <w:snapToGrid w:val="0"/>
              <w:spacing w:line="66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20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</w:t>
            </w:r>
          </w:p>
          <w:p>
            <w:pPr>
              <w:snapToGrid w:val="0"/>
              <w:spacing w:line="6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</w:t>
            </w:r>
          </w:p>
        </w:tc>
        <w:tc>
          <w:tcPr>
            <w:tcW w:w="77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、请承办单位详细填写意见，并在“面商情况”、“提案落实情况”、“提案质量”选项中，选择一项空格内打“√”；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576" w:firstLineChars="200"/>
              <w:textAlignment w:val="auto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0"/>
                <w:szCs w:val="30"/>
              </w:rPr>
              <w:t>2、</w:t>
            </w:r>
            <w:r>
              <w:rPr>
                <w:rFonts w:hint="eastAsia" w:ascii="方正仿宋_GBK" w:eastAsia="方正仿宋_GBK"/>
                <w:spacing w:val="-6"/>
                <w:sz w:val="30"/>
                <w:szCs w:val="30"/>
              </w:rPr>
              <w:t>此表向县政协提案委、县</w:t>
            </w:r>
            <w:r>
              <w:rPr>
                <w:rFonts w:hint="eastAsia" w:ascii="方正仿宋_GBK" w:eastAsia="方正仿宋_GBK"/>
                <w:spacing w:val="-6"/>
                <w:sz w:val="30"/>
                <w:szCs w:val="30"/>
                <w:lang w:eastAsia="zh-CN"/>
              </w:rPr>
              <w:t>政府办</w:t>
            </w:r>
            <w:r>
              <w:rPr>
                <w:rFonts w:hint="eastAsia" w:ascii="方正仿宋_GBK" w:eastAsia="方正仿宋_GBK"/>
                <w:spacing w:val="-6"/>
                <w:sz w:val="30"/>
                <w:szCs w:val="30"/>
              </w:rPr>
              <w:t xml:space="preserve">各反馈一份。   </w:t>
            </w:r>
          </w:p>
        </w:tc>
      </w:tr>
    </w:tbl>
    <w:p/>
    <w:sectPr>
      <w:footerReference r:id="rId12" w:type="first"/>
      <w:footerReference r:id="rId10" w:type="default"/>
      <w:footerReference r:id="rId11" w:type="even"/>
      <w:pgSz w:w="11906" w:h="16838"/>
      <w:pgMar w:top="2098" w:right="1474" w:bottom="1984" w:left="1588" w:header="851" w:footer="141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3965"/>
    <w:rsid w:val="4C8C4A44"/>
    <w:rsid w:val="550C3965"/>
    <w:rsid w:val="6AB139C2"/>
    <w:rsid w:val="6C575EBE"/>
    <w:rsid w:val="7C1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2021-06-10T03:25:00Z</dcterms:created>
  <dc:creator>张玉莲</dc:creator>
  <cp:lastModifiedBy>督查室</cp:lastModifiedBy>
  <dcterms:modified xsi:type="dcterms:W3CDTF">2021-06-10T06:45:52Z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